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27D" w:rsidRDefault="007E727D" w:rsidP="007E727D">
      <w:pPr>
        <w:ind w:firstLine="640"/>
      </w:pPr>
    </w:p>
    <w:p w:rsidR="007E727D" w:rsidRDefault="007E727D" w:rsidP="007E727D">
      <w:pPr>
        <w:spacing w:line="300" w:lineRule="auto"/>
        <w:ind w:firstLineChars="0" w:firstLine="0"/>
        <w:jc w:val="center"/>
        <w:rPr>
          <w:rFonts w:eastAsia="长城小标宋体"/>
          <w:b/>
          <w:bCs/>
          <w:color w:val="000000"/>
          <w:spacing w:val="6"/>
          <w:sz w:val="36"/>
          <w:szCs w:val="36"/>
        </w:rPr>
      </w:pPr>
      <w:r>
        <w:rPr>
          <w:rFonts w:eastAsia="长城小标宋体"/>
          <w:b/>
          <w:bCs/>
          <w:color w:val="000000"/>
          <w:spacing w:val="6"/>
          <w:sz w:val="36"/>
          <w:szCs w:val="36"/>
        </w:rPr>
        <w:t>国家临床医学研究中心管理办法</w:t>
      </w:r>
    </w:p>
    <w:p w:rsidR="007E727D" w:rsidRDefault="007E727D" w:rsidP="007E727D">
      <w:pPr>
        <w:spacing w:line="300" w:lineRule="auto"/>
        <w:ind w:firstLineChars="0" w:firstLine="0"/>
        <w:jc w:val="center"/>
        <w:rPr>
          <w:rFonts w:eastAsia="楷体_GB2312"/>
          <w:color w:val="000000"/>
          <w:spacing w:val="6"/>
          <w:szCs w:val="36"/>
        </w:rPr>
      </w:pPr>
      <w:r>
        <w:rPr>
          <w:rFonts w:eastAsia="楷体_GB2312"/>
          <w:color w:val="000000"/>
          <w:spacing w:val="6"/>
          <w:szCs w:val="36"/>
        </w:rPr>
        <w:t>（</w:t>
      </w:r>
      <w:r>
        <w:rPr>
          <w:rFonts w:eastAsia="楷体_GB2312"/>
          <w:color w:val="000000"/>
          <w:spacing w:val="6"/>
          <w:szCs w:val="36"/>
        </w:rPr>
        <w:t>2017</w:t>
      </w:r>
      <w:r>
        <w:rPr>
          <w:rFonts w:eastAsia="楷体_GB2312"/>
          <w:color w:val="000000"/>
          <w:spacing w:val="6"/>
          <w:szCs w:val="36"/>
        </w:rPr>
        <w:t>年修订）</w:t>
      </w:r>
    </w:p>
    <w:p w:rsidR="007E727D" w:rsidRDefault="007E727D" w:rsidP="007E727D">
      <w:pPr>
        <w:ind w:firstLine="640"/>
        <w:rPr>
          <w:rFonts w:eastAsia="黑体"/>
          <w:color w:val="000000"/>
        </w:rPr>
      </w:pPr>
    </w:p>
    <w:p w:rsidR="007E727D" w:rsidRDefault="007E727D" w:rsidP="007E727D">
      <w:pPr>
        <w:ind w:firstLineChars="0" w:firstLine="0"/>
        <w:jc w:val="center"/>
        <w:rPr>
          <w:rFonts w:eastAsia="黑体"/>
          <w:color w:val="000000"/>
        </w:rPr>
      </w:pPr>
      <w:r>
        <w:rPr>
          <w:rFonts w:eastAsia="黑体"/>
          <w:color w:val="000000"/>
        </w:rPr>
        <w:t>第一章</w:t>
      </w:r>
      <w:r>
        <w:rPr>
          <w:rFonts w:eastAsia="黑体"/>
          <w:color w:val="000000"/>
        </w:rPr>
        <w:t xml:space="preserve"> </w:t>
      </w:r>
      <w:r>
        <w:rPr>
          <w:rFonts w:eastAsia="黑体"/>
          <w:color w:val="000000"/>
        </w:rPr>
        <w:t>总</w:t>
      </w:r>
      <w:r>
        <w:rPr>
          <w:rFonts w:eastAsia="黑体"/>
          <w:color w:val="000000"/>
        </w:rPr>
        <w:t xml:space="preserve"> </w:t>
      </w:r>
      <w:r>
        <w:rPr>
          <w:rFonts w:eastAsia="黑体"/>
          <w:color w:val="000000"/>
        </w:rPr>
        <w:t>则</w:t>
      </w:r>
    </w:p>
    <w:p w:rsidR="007E727D" w:rsidRDefault="007E727D" w:rsidP="007E727D">
      <w:pPr>
        <w:ind w:firstLine="640"/>
        <w:rPr>
          <w:color w:val="000000"/>
        </w:rPr>
      </w:pPr>
      <w:r>
        <w:rPr>
          <w:color w:val="000000"/>
        </w:rPr>
        <w:t>第一条</w:t>
      </w:r>
      <w:r>
        <w:rPr>
          <w:color w:val="000000"/>
        </w:rPr>
        <w:t xml:space="preserve"> </w:t>
      </w:r>
      <w:r>
        <w:rPr>
          <w:color w:val="000000"/>
        </w:rPr>
        <w:t>为进一步加强医学科技创新体系建设，规范国家临床医学研究中心（以下简称</w:t>
      </w:r>
      <w:r>
        <w:rPr>
          <w:rFonts w:hint="eastAsia"/>
          <w:color w:val="000000"/>
        </w:rPr>
        <w:t>“</w:t>
      </w:r>
      <w:r>
        <w:rPr>
          <w:color w:val="000000"/>
        </w:rPr>
        <w:t>中心</w:t>
      </w:r>
      <w:r>
        <w:rPr>
          <w:rFonts w:hint="eastAsia"/>
          <w:color w:val="000000"/>
        </w:rPr>
        <w:t>”</w:t>
      </w:r>
      <w:r>
        <w:rPr>
          <w:color w:val="000000"/>
        </w:rPr>
        <w:t>）的建设和运行管理，制定本办法。</w:t>
      </w:r>
    </w:p>
    <w:p w:rsidR="007E727D" w:rsidRDefault="007E727D" w:rsidP="007E727D">
      <w:pPr>
        <w:ind w:firstLine="640"/>
        <w:rPr>
          <w:color w:val="000000"/>
        </w:rPr>
      </w:pPr>
      <w:r>
        <w:rPr>
          <w:color w:val="000000"/>
        </w:rPr>
        <w:t>第二条</w:t>
      </w:r>
      <w:r>
        <w:rPr>
          <w:color w:val="000000"/>
        </w:rPr>
        <w:t xml:space="preserve"> </w:t>
      </w:r>
      <w:r>
        <w:rPr>
          <w:color w:val="000000"/>
        </w:rPr>
        <w:t>中心是面向我国疾病防治需求，以临床应用为导向，以医疗机构为主体，以协同网络为支撑，开展临床研究、协同创新、学术交流、人才培养、成果转化、推广应用的技术创新与成果转化类国家科技创新基地。</w:t>
      </w:r>
    </w:p>
    <w:p w:rsidR="007E727D" w:rsidRDefault="007E727D" w:rsidP="007E727D">
      <w:pPr>
        <w:ind w:firstLine="640"/>
        <w:rPr>
          <w:color w:val="000000"/>
        </w:rPr>
      </w:pPr>
      <w:r>
        <w:rPr>
          <w:color w:val="000000"/>
        </w:rPr>
        <w:t>第三条</w:t>
      </w:r>
      <w:r>
        <w:rPr>
          <w:color w:val="000000"/>
        </w:rPr>
        <w:t xml:space="preserve"> </w:t>
      </w:r>
      <w:r>
        <w:rPr>
          <w:color w:val="000000"/>
        </w:rPr>
        <w:t>按照我国疾病防控战略需求整体规划，在主要疾病领域和临床专科布局建设中心，并联合各级医疗机构建设覆盖全国主要地区的协同创新网络。</w:t>
      </w:r>
    </w:p>
    <w:p w:rsidR="007E727D" w:rsidRDefault="007E727D" w:rsidP="007E727D">
      <w:pPr>
        <w:ind w:firstLine="640"/>
        <w:rPr>
          <w:color w:val="000000"/>
        </w:rPr>
      </w:pPr>
      <w:r>
        <w:rPr>
          <w:color w:val="000000"/>
        </w:rPr>
        <w:t>第四条</w:t>
      </w:r>
      <w:r>
        <w:rPr>
          <w:color w:val="000000"/>
        </w:rPr>
        <w:t xml:space="preserve"> </w:t>
      </w:r>
      <w:r>
        <w:rPr>
          <w:color w:val="000000"/>
        </w:rPr>
        <w:t>注重中心建设布局的区域平衡，探索推进省部共建临床医学研究中心（以下简称</w:t>
      </w:r>
      <w:r>
        <w:rPr>
          <w:rFonts w:hint="eastAsia"/>
          <w:color w:val="000000"/>
        </w:rPr>
        <w:t>“</w:t>
      </w:r>
      <w:r>
        <w:rPr>
          <w:color w:val="000000"/>
        </w:rPr>
        <w:t>省部共建中心</w:t>
      </w:r>
      <w:r>
        <w:rPr>
          <w:rFonts w:hint="eastAsia"/>
          <w:color w:val="000000"/>
        </w:rPr>
        <w:t>”</w:t>
      </w:r>
      <w:r>
        <w:rPr>
          <w:color w:val="000000"/>
        </w:rPr>
        <w:t>）的建设；引导部分重大疾病领域中心建设国家临床医学研究中心分中心（以下简称</w:t>
      </w:r>
      <w:r>
        <w:rPr>
          <w:rFonts w:hint="eastAsia"/>
          <w:color w:val="000000"/>
        </w:rPr>
        <w:t>“</w:t>
      </w:r>
      <w:r>
        <w:rPr>
          <w:color w:val="000000"/>
        </w:rPr>
        <w:t>分中心</w:t>
      </w:r>
      <w:r>
        <w:rPr>
          <w:rFonts w:hint="eastAsia"/>
          <w:color w:val="000000"/>
        </w:rPr>
        <w:t>”</w:t>
      </w:r>
      <w:r>
        <w:rPr>
          <w:color w:val="000000"/>
        </w:rPr>
        <w:t>）；鼓励各地方开展省级临床医学研究中心（以下简称</w:t>
      </w:r>
      <w:r>
        <w:rPr>
          <w:rFonts w:hint="eastAsia"/>
          <w:color w:val="000000"/>
        </w:rPr>
        <w:t>“</w:t>
      </w:r>
      <w:r>
        <w:rPr>
          <w:color w:val="000000"/>
        </w:rPr>
        <w:t>省级中心</w:t>
      </w:r>
      <w:r>
        <w:rPr>
          <w:rFonts w:hint="eastAsia"/>
          <w:color w:val="000000"/>
        </w:rPr>
        <w:t>”</w:t>
      </w:r>
      <w:r>
        <w:rPr>
          <w:color w:val="000000"/>
        </w:rPr>
        <w:t>）的建设。</w:t>
      </w:r>
    </w:p>
    <w:p w:rsidR="007E727D" w:rsidRDefault="007E727D" w:rsidP="007E727D">
      <w:pPr>
        <w:ind w:firstLine="640"/>
        <w:rPr>
          <w:color w:val="000000"/>
        </w:rPr>
      </w:pPr>
      <w:r>
        <w:rPr>
          <w:color w:val="000000"/>
        </w:rPr>
        <w:t>第五条</w:t>
      </w:r>
      <w:r>
        <w:rPr>
          <w:color w:val="000000"/>
        </w:rPr>
        <w:t xml:space="preserve"> </w:t>
      </w:r>
      <w:r>
        <w:rPr>
          <w:color w:val="000000"/>
        </w:rPr>
        <w:t>对中心实行</w:t>
      </w:r>
      <w:r>
        <w:t>分级分类</w:t>
      </w:r>
      <w:r>
        <w:rPr>
          <w:color w:val="000000"/>
        </w:rPr>
        <w:t>管理，</w:t>
      </w:r>
      <w:r>
        <w:t>坚持多渠道支持、</w:t>
      </w:r>
      <w:r>
        <w:rPr>
          <w:color w:val="000000"/>
        </w:rPr>
        <w:t>定期评估和动态调整。</w:t>
      </w:r>
    </w:p>
    <w:p w:rsidR="007E727D" w:rsidRDefault="007E727D" w:rsidP="007E727D">
      <w:pPr>
        <w:ind w:firstLine="640"/>
        <w:rPr>
          <w:rFonts w:eastAsia="黑体"/>
          <w:color w:val="000000"/>
        </w:rPr>
      </w:pPr>
    </w:p>
    <w:p w:rsidR="007E727D" w:rsidRDefault="007E727D" w:rsidP="007E727D">
      <w:pPr>
        <w:ind w:firstLineChars="0" w:firstLine="0"/>
        <w:jc w:val="center"/>
        <w:rPr>
          <w:color w:val="000000"/>
        </w:rPr>
      </w:pPr>
      <w:r>
        <w:rPr>
          <w:rFonts w:eastAsia="黑体"/>
          <w:color w:val="000000"/>
        </w:rPr>
        <w:lastRenderedPageBreak/>
        <w:t>第二章</w:t>
      </w:r>
      <w:r>
        <w:rPr>
          <w:rFonts w:eastAsia="黑体"/>
          <w:color w:val="000000"/>
        </w:rPr>
        <w:t xml:space="preserve"> </w:t>
      </w:r>
      <w:r>
        <w:rPr>
          <w:rFonts w:eastAsia="黑体"/>
          <w:color w:val="000000"/>
        </w:rPr>
        <w:t>组织管理</w:t>
      </w:r>
    </w:p>
    <w:p w:rsidR="007E727D" w:rsidRDefault="007E727D" w:rsidP="007E727D">
      <w:pPr>
        <w:ind w:firstLine="640"/>
        <w:rPr>
          <w:color w:val="000000"/>
        </w:rPr>
      </w:pPr>
      <w:r>
        <w:rPr>
          <w:color w:val="000000"/>
        </w:rPr>
        <w:t>第六条</w:t>
      </w:r>
      <w:r>
        <w:rPr>
          <w:color w:val="000000"/>
        </w:rPr>
        <w:t xml:space="preserve"> </w:t>
      </w:r>
      <w:r>
        <w:rPr>
          <w:color w:val="000000"/>
          <w:spacing w:val="-3"/>
        </w:rPr>
        <w:t>科技部、国家卫生计生委、军委后勤保障部和食品药品监管总局是中心的管理部门（以下简称</w:t>
      </w:r>
      <w:r>
        <w:rPr>
          <w:rFonts w:hint="eastAsia"/>
          <w:color w:val="000000"/>
          <w:spacing w:val="-3"/>
        </w:rPr>
        <w:t>“</w:t>
      </w:r>
      <w:r>
        <w:rPr>
          <w:color w:val="000000"/>
          <w:spacing w:val="-3"/>
        </w:rPr>
        <w:t>管理部门</w:t>
      </w:r>
      <w:r>
        <w:rPr>
          <w:rFonts w:hint="eastAsia"/>
          <w:color w:val="000000"/>
          <w:spacing w:val="-3"/>
        </w:rPr>
        <w:t>”</w:t>
      </w:r>
      <w:r>
        <w:rPr>
          <w:color w:val="000000"/>
          <w:spacing w:val="-3"/>
        </w:rPr>
        <w:t>），主要职责：</w:t>
      </w:r>
    </w:p>
    <w:p w:rsidR="007E727D" w:rsidRDefault="007E727D" w:rsidP="007E727D">
      <w:pPr>
        <w:ind w:firstLine="640"/>
        <w:rPr>
          <w:color w:val="000000"/>
        </w:rPr>
      </w:pPr>
      <w:r>
        <w:rPr>
          <w:color w:val="000000"/>
        </w:rPr>
        <w:t>（一）研究制定中心的建设布局规划；</w:t>
      </w:r>
    </w:p>
    <w:p w:rsidR="007E727D" w:rsidRDefault="007E727D" w:rsidP="007E727D">
      <w:pPr>
        <w:ind w:firstLine="640"/>
      </w:pPr>
      <w:r>
        <w:rPr>
          <w:color w:val="000000"/>
        </w:rPr>
        <w:t>（二）</w:t>
      </w:r>
      <w:r>
        <w:t>批准中心的建立、调整和撤销；</w:t>
      </w:r>
    </w:p>
    <w:p w:rsidR="007E727D" w:rsidRDefault="007E727D" w:rsidP="007E727D">
      <w:pPr>
        <w:ind w:firstLine="640"/>
      </w:pPr>
      <w:r>
        <w:t>（三）组织开展对中心的绩效评估和检查；</w:t>
      </w:r>
    </w:p>
    <w:p w:rsidR="007E727D" w:rsidRDefault="007E727D" w:rsidP="007E727D">
      <w:pPr>
        <w:ind w:firstLine="640"/>
        <w:rPr>
          <w:color w:val="000000"/>
        </w:rPr>
      </w:pPr>
      <w:r>
        <w:rPr>
          <w:color w:val="000000"/>
        </w:rPr>
        <w:t>（四）研究制定支持中心建设和运行的相关政策措施；</w:t>
      </w:r>
    </w:p>
    <w:p w:rsidR="007E727D" w:rsidRDefault="007E727D" w:rsidP="007E727D">
      <w:pPr>
        <w:ind w:firstLine="640"/>
        <w:rPr>
          <w:color w:val="000000"/>
        </w:rPr>
      </w:pPr>
      <w:r>
        <w:rPr>
          <w:color w:val="000000"/>
        </w:rPr>
        <w:t>（五）组建中心专家咨询委员会。</w:t>
      </w:r>
    </w:p>
    <w:p w:rsidR="007E727D" w:rsidRDefault="007E727D" w:rsidP="007E727D">
      <w:pPr>
        <w:ind w:firstLine="640"/>
        <w:rPr>
          <w:color w:val="000000"/>
        </w:rPr>
      </w:pPr>
      <w:r>
        <w:rPr>
          <w:color w:val="000000"/>
        </w:rPr>
        <w:t>第七条</w:t>
      </w:r>
      <w:r>
        <w:rPr>
          <w:color w:val="000000"/>
        </w:rPr>
        <w:t xml:space="preserve"> </w:t>
      </w:r>
      <w:r>
        <w:rPr>
          <w:color w:val="000000"/>
        </w:rPr>
        <w:t>管理部门应集成相关优势资源支持中心建设和发展。科技部和国家卫生计生委作为牵头部门，在科研项目、平台建设、人才培养、国际合作、享受科研机构优惠政策、干细胞研究基地和项目备案等方面支持中心的建设和发展；军委后勤保障部负责加强军民融合，军队的中心服务于地方，地方的中心支撑军队需求；食品药品监管总局在药物和医疗器械的临床评价研究等方面给予政策性支持。</w:t>
      </w:r>
    </w:p>
    <w:p w:rsidR="007E727D" w:rsidRDefault="007E727D" w:rsidP="007E727D">
      <w:pPr>
        <w:ind w:firstLine="640"/>
        <w:rPr>
          <w:color w:val="000000"/>
        </w:rPr>
      </w:pPr>
      <w:r>
        <w:rPr>
          <w:color w:val="000000"/>
        </w:rPr>
        <w:t>第八条</w:t>
      </w:r>
      <w:r>
        <w:rPr>
          <w:color w:val="000000"/>
        </w:rPr>
        <w:t xml:space="preserve"> </w:t>
      </w:r>
      <w:r>
        <w:rPr>
          <w:color w:val="000000"/>
        </w:rPr>
        <w:t>中心专家咨询委员会由国内和国际临床医学、药学、基础医学、公共卫生、医学科技管理等方面的战略专家组成，主要职责：</w:t>
      </w:r>
    </w:p>
    <w:p w:rsidR="007E727D" w:rsidRDefault="007E727D" w:rsidP="007E727D">
      <w:pPr>
        <w:ind w:firstLine="640"/>
        <w:rPr>
          <w:color w:val="000000"/>
        </w:rPr>
      </w:pPr>
      <w:r>
        <w:rPr>
          <w:color w:val="000000"/>
        </w:rPr>
        <w:t>（一）为中心的建设布局规划、运行管理和评审评估等工作提供咨询；</w:t>
      </w:r>
    </w:p>
    <w:p w:rsidR="007E727D" w:rsidRDefault="007E727D" w:rsidP="007E727D">
      <w:pPr>
        <w:ind w:firstLine="640"/>
        <w:rPr>
          <w:color w:val="000000"/>
        </w:rPr>
      </w:pPr>
      <w:r>
        <w:rPr>
          <w:color w:val="000000"/>
        </w:rPr>
        <w:t>（二）对各中心提出的临床研究重点方向、任务及战略规划等提供咨询；</w:t>
      </w:r>
    </w:p>
    <w:p w:rsidR="007E727D" w:rsidRDefault="007E727D" w:rsidP="007E727D">
      <w:pPr>
        <w:ind w:firstLine="640"/>
        <w:rPr>
          <w:color w:val="000000"/>
        </w:rPr>
      </w:pPr>
      <w:r>
        <w:rPr>
          <w:color w:val="000000"/>
        </w:rPr>
        <w:lastRenderedPageBreak/>
        <w:t>（三）承担管理部门委托的其他工作。</w:t>
      </w:r>
    </w:p>
    <w:p w:rsidR="007E727D" w:rsidRDefault="007E727D" w:rsidP="007E727D">
      <w:pPr>
        <w:ind w:firstLine="640"/>
        <w:rPr>
          <w:color w:val="000000"/>
        </w:rPr>
      </w:pPr>
      <w:r>
        <w:rPr>
          <w:color w:val="000000"/>
        </w:rPr>
        <w:t>第九条</w:t>
      </w:r>
      <w:r>
        <w:rPr>
          <w:color w:val="000000"/>
        </w:rPr>
        <w:t xml:space="preserve"> </w:t>
      </w:r>
      <w:r>
        <w:rPr>
          <w:color w:val="000000"/>
        </w:rPr>
        <w:t>中心的职责和任务：</w:t>
      </w:r>
    </w:p>
    <w:p w:rsidR="007E727D" w:rsidRDefault="007E727D" w:rsidP="007E727D">
      <w:pPr>
        <w:ind w:firstLine="640"/>
        <w:rPr>
          <w:color w:val="000000"/>
        </w:rPr>
      </w:pPr>
      <w:r>
        <w:rPr>
          <w:color w:val="000000"/>
        </w:rPr>
        <w:t>（一）紧密围绕本领域疾病防治的重大需求和临床研究中存在的共性技术问题，研究提出本领域研究的战略规划和发展重点；</w:t>
      </w:r>
    </w:p>
    <w:p w:rsidR="007E727D" w:rsidRDefault="007E727D" w:rsidP="007E727D">
      <w:pPr>
        <w:ind w:firstLine="640"/>
        <w:rPr>
          <w:color w:val="000000"/>
        </w:rPr>
      </w:pPr>
      <w:r>
        <w:rPr>
          <w:color w:val="000000"/>
        </w:rPr>
        <w:t>（二）与其他医疗机构和相关单位搭建协同创新网络，负责网络成员单位的绩效考核，培育临床研究人才；</w:t>
      </w:r>
    </w:p>
    <w:p w:rsidR="007E727D" w:rsidRDefault="007E727D" w:rsidP="007E727D">
      <w:pPr>
        <w:ind w:firstLine="640"/>
        <w:rPr>
          <w:color w:val="000000"/>
        </w:rPr>
      </w:pPr>
      <w:r>
        <w:rPr>
          <w:color w:val="000000"/>
        </w:rPr>
        <w:t>（三）组织开展大规模、多中心的循</w:t>
      </w:r>
      <w:proofErr w:type="gramStart"/>
      <w:r>
        <w:rPr>
          <w:color w:val="000000"/>
        </w:rPr>
        <w:t>证评价</w:t>
      </w:r>
      <w:proofErr w:type="gramEnd"/>
      <w:r>
        <w:rPr>
          <w:color w:val="000000"/>
        </w:rPr>
        <w:t>研究；开展防、诊、治新技术、新方法的研究和应用评价；开展诊疗规范和疗效评价研究；开展基础与临床紧密结合的转化医学研究等；</w:t>
      </w:r>
    </w:p>
    <w:p w:rsidR="007E727D" w:rsidRDefault="007E727D" w:rsidP="007E727D">
      <w:pPr>
        <w:ind w:firstLine="640"/>
        <w:rPr>
          <w:color w:val="000000"/>
        </w:rPr>
      </w:pPr>
      <w:r>
        <w:rPr>
          <w:color w:val="000000"/>
        </w:rPr>
        <w:t>（四）搭建健康</w:t>
      </w:r>
      <w:proofErr w:type="gramStart"/>
      <w:r>
        <w:rPr>
          <w:color w:val="000000"/>
        </w:rPr>
        <w:t>医疗大</w:t>
      </w:r>
      <w:proofErr w:type="gramEnd"/>
      <w:r>
        <w:rPr>
          <w:color w:val="000000"/>
        </w:rPr>
        <w:t>数据、样本资源库等临床研究公共服务平台；</w:t>
      </w:r>
    </w:p>
    <w:p w:rsidR="007E727D" w:rsidRDefault="007E727D" w:rsidP="007E727D">
      <w:pPr>
        <w:ind w:firstLine="640"/>
        <w:rPr>
          <w:color w:val="000000"/>
        </w:rPr>
      </w:pPr>
      <w:r>
        <w:rPr>
          <w:color w:val="000000"/>
        </w:rPr>
        <w:t>（五）研究提出诊疗技术规范建议和相关政策建议，</w:t>
      </w:r>
      <w:proofErr w:type="gramStart"/>
      <w:r>
        <w:rPr>
          <w:color w:val="000000"/>
        </w:rPr>
        <w:t>供行业</w:t>
      </w:r>
      <w:proofErr w:type="gramEnd"/>
      <w:r>
        <w:rPr>
          <w:color w:val="000000"/>
        </w:rPr>
        <w:t>主管部门参考；</w:t>
      </w:r>
    </w:p>
    <w:p w:rsidR="007E727D" w:rsidRDefault="007E727D" w:rsidP="007E727D">
      <w:pPr>
        <w:ind w:firstLine="640"/>
        <w:rPr>
          <w:color w:val="000000"/>
        </w:rPr>
      </w:pPr>
      <w:r>
        <w:rPr>
          <w:color w:val="000000"/>
        </w:rPr>
        <w:t>（六）组织开展研究成果推广应用，提升本领域疾病诊疗技术水平和服务能力；</w:t>
      </w:r>
    </w:p>
    <w:p w:rsidR="007E727D" w:rsidRDefault="007E727D" w:rsidP="007E727D">
      <w:pPr>
        <w:ind w:firstLine="640"/>
        <w:rPr>
          <w:color w:val="000000"/>
        </w:rPr>
      </w:pPr>
      <w:r>
        <w:rPr>
          <w:color w:val="000000"/>
        </w:rPr>
        <w:t>（七）部分重大疾病领域的中心在不同的地区建设分中心。</w:t>
      </w:r>
    </w:p>
    <w:p w:rsidR="007E727D" w:rsidRDefault="007E727D" w:rsidP="007E727D">
      <w:pPr>
        <w:ind w:firstLine="640"/>
        <w:rPr>
          <w:color w:val="000000"/>
        </w:rPr>
      </w:pPr>
      <w:r>
        <w:rPr>
          <w:color w:val="000000"/>
        </w:rPr>
        <w:t>第十条</w:t>
      </w:r>
      <w:r>
        <w:rPr>
          <w:color w:val="000000"/>
        </w:rPr>
        <w:t xml:space="preserve"> </w:t>
      </w:r>
      <w:r>
        <w:rPr>
          <w:color w:val="000000"/>
        </w:rPr>
        <w:t>中心建设依托的法人单位（以下简称</w:t>
      </w:r>
      <w:r>
        <w:rPr>
          <w:rFonts w:hint="eastAsia"/>
          <w:color w:val="000000"/>
        </w:rPr>
        <w:t>“</w:t>
      </w:r>
      <w:r>
        <w:rPr>
          <w:color w:val="000000"/>
        </w:rPr>
        <w:t>依托单位</w:t>
      </w:r>
      <w:r>
        <w:rPr>
          <w:rFonts w:hint="eastAsia"/>
          <w:color w:val="000000"/>
        </w:rPr>
        <w:t>”</w:t>
      </w:r>
      <w:r>
        <w:rPr>
          <w:color w:val="000000"/>
        </w:rPr>
        <w:t>）主要职责：</w:t>
      </w:r>
    </w:p>
    <w:p w:rsidR="007E727D" w:rsidRDefault="007E727D" w:rsidP="007E727D">
      <w:pPr>
        <w:ind w:firstLine="640"/>
        <w:rPr>
          <w:color w:val="000000"/>
        </w:rPr>
      </w:pPr>
      <w:r>
        <w:rPr>
          <w:color w:val="000000"/>
        </w:rPr>
        <w:t>（一）是中心建设、运行和日常管理的责任主体，为中心建设提供人、财、物等相应的条件保障；</w:t>
      </w:r>
    </w:p>
    <w:p w:rsidR="007E727D" w:rsidRDefault="007E727D" w:rsidP="007E727D">
      <w:pPr>
        <w:ind w:firstLine="640"/>
        <w:rPr>
          <w:color w:val="000000"/>
        </w:rPr>
      </w:pPr>
      <w:r>
        <w:rPr>
          <w:color w:val="000000"/>
        </w:rPr>
        <w:lastRenderedPageBreak/>
        <w:t>（二）确定中心主任人选，建立健全中心组织机构；</w:t>
      </w:r>
    </w:p>
    <w:p w:rsidR="007E727D" w:rsidRDefault="007E727D" w:rsidP="007E727D">
      <w:pPr>
        <w:ind w:firstLine="640"/>
        <w:rPr>
          <w:color w:val="000000"/>
        </w:rPr>
      </w:pPr>
      <w:r>
        <w:rPr>
          <w:color w:val="000000"/>
        </w:rPr>
        <w:t>（三）建立健全中心管理规章制度，建立有利于中心发展的管理和运行机制。</w:t>
      </w:r>
    </w:p>
    <w:p w:rsidR="007E727D" w:rsidRDefault="007E727D" w:rsidP="007E727D">
      <w:pPr>
        <w:ind w:firstLine="652"/>
        <w:rPr>
          <w:color w:val="000000"/>
        </w:rPr>
      </w:pPr>
      <w:r>
        <w:rPr>
          <w:color w:val="000000"/>
          <w:spacing w:val="3"/>
        </w:rPr>
        <w:t>第十一条</w:t>
      </w:r>
      <w:r>
        <w:rPr>
          <w:color w:val="000000"/>
          <w:spacing w:val="3"/>
        </w:rPr>
        <w:t xml:space="preserve"> </w:t>
      </w:r>
      <w:r>
        <w:rPr>
          <w:color w:val="000000"/>
          <w:spacing w:val="3"/>
        </w:rPr>
        <w:t>省级科技、卫生主管部门是中心的地方主管部门（以下简称</w:t>
      </w:r>
      <w:r>
        <w:rPr>
          <w:rFonts w:hint="eastAsia"/>
          <w:color w:val="000000"/>
          <w:spacing w:val="3"/>
        </w:rPr>
        <w:t>“</w:t>
      </w:r>
      <w:r>
        <w:rPr>
          <w:color w:val="000000"/>
          <w:spacing w:val="3"/>
        </w:rPr>
        <w:t>地方主管部门）</w:t>
      </w:r>
      <w:r>
        <w:rPr>
          <w:rFonts w:hint="eastAsia"/>
          <w:color w:val="000000"/>
          <w:spacing w:val="3"/>
        </w:rPr>
        <w:t>”</w:t>
      </w:r>
      <w:r>
        <w:rPr>
          <w:color w:val="000000"/>
          <w:spacing w:val="3"/>
        </w:rPr>
        <w:t>。地方主管部门在经费、人员、平台建设等方面对中心的建设和运行给予支持；负责研究制定省级中心的建设布局规划，组建省级中心专家咨询委员会，批准省级中心的建立、调整和撤销，组织开展对省级中心的绩效评估和检查。</w:t>
      </w:r>
    </w:p>
    <w:p w:rsidR="007E727D" w:rsidRDefault="007E727D" w:rsidP="007E727D">
      <w:pPr>
        <w:ind w:firstLineChars="221" w:firstLine="707"/>
        <w:rPr>
          <w:color w:val="000000"/>
        </w:rPr>
      </w:pPr>
      <w:r>
        <w:rPr>
          <w:color w:val="000000"/>
        </w:rPr>
        <w:t>第十二条</w:t>
      </w:r>
      <w:r>
        <w:rPr>
          <w:color w:val="000000"/>
        </w:rPr>
        <w:t xml:space="preserve"> </w:t>
      </w:r>
      <w:r>
        <w:rPr>
          <w:color w:val="000000"/>
        </w:rPr>
        <w:t>发挥专业机构、行业学会和国家临床医学研究协同创新战略联盟的作用，接受管理部门的委托，协助管理部门推进中心的有关工作。</w:t>
      </w:r>
    </w:p>
    <w:p w:rsidR="007E727D" w:rsidRDefault="007E727D" w:rsidP="007E727D">
      <w:pPr>
        <w:ind w:firstLine="640"/>
        <w:rPr>
          <w:rFonts w:eastAsia="黑体"/>
          <w:color w:val="000000"/>
        </w:rPr>
      </w:pPr>
    </w:p>
    <w:p w:rsidR="007E727D" w:rsidRDefault="007E727D" w:rsidP="007E727D">
      <w:pPr>
        <w:ind w:firstLineChars="0" w:firstLine="0"/>
        <w:jc w:val="center"/>
        <w:rPr>
          <w:rFonts w:eastAsia="黑体"/>
          <w:color w:val="000000"/>
        </w:rPr>
      </w:pPr>
      <w:r>
        <w:rPr>
          <w:rFonts w:eastAsia="黑体"/>
          <w:color w:val="000000"/>
        </w:rPr>
        <w:t>第三章</w:t>
      </w:r>
      <w:r>
        <w:rPr>
          <w:rFonts w:eastAsia="黑体"/>
          <w:color w:val="000000"/>
        </w:rPr>
        <w:t xml:space="preserve"> </w:t>
      </w:r>
      <w:r>
        <w:rPr>
          <w:rFonts w:eastAsia="黑体"/>
          <w:color w:val="000000"/>
        </w:rPr>
        <w:t>申报和评审</w:t>
      </w:r>
    </w:p>
    <w:p w:rsidR="007E727D" w:rsidRDefault="007E727D" w:rsidP="007E727D">
      <w:pPr>
        <w:ind w:firstLine="640"/>
        <w:rPr>
          <w:snapToGrid w:val="0"/>
          <w:color w:val="000000"/>
        </w:rPr>
      </w:pPr>
      <w:r>
        <w:rPr>
          <w:color w:val="000000"/>
        </w:rPr>
        <w:t>第十三条</w:t>
      </w:r>
      <w:r>
        <w:rPr>
          <w:color w:val="000000"/>
        </w:rPr>
        <w:t xml:space="preserve"> </w:t>
      </w:r>
      <w:r>
        <w:rPr>
          <w:snapToGrid w:val="0"/>
          <w:color w:val="000000"/>
        </w:rPr>
        <w:t>管理部门依据中心布局规划，根据实际需求，公开发布开展中心建设的通知。</w:t>
      </w:r>
    </w:p>
    <w:p w:rsidR="007E727D" w:rsidRDefault="007E727D" w:rsidP="007E727D">
      <w:pPr>
        <w:ind w:firstLineChars="0" w:firstLine="560"/>
        <w:rPr>
          <w:color w:val="000000"/>
        </w:rPr>
      </w:pPr>
      <w:r>
        <w:rPr>
          <w:snapToGrid w:val="0"/>
          <w:color w:val="000000"/>
        </w:rPr>
        <w:t>第十四条</w:t>
      </w:r>
      <w:r>
        <w:rPr>
          <w:snapToGrid w:val="0"/>
          <w:color w:val="000000"/>
        </w:rPr>
        <w:t xml:space="preserve"> </w:t>
      </w:r>
      <w:r>
        <w:rPr>
          <w:color w:val="000000"/>
        </w:rPr>
        <w:t>申报中心建设的单位应满足的基本条件：</w:t>
      </w:r>
    </w:p>
    <w:p w:rsidR="007E727D" w:rsidRDefault="007E727D" w:rsidP="007E727D">
      <w:pPr>
        <w:ind w:firstLineChars="0" w:firstLine="560"/>
        <w:rPr>
          <w:color w:val="000000"/>
        </w:rPr>
      </w:pPr>
      <w:r>
        <w:rPr>
          <w:color w:val="000000"/>
        </w:rPr>
        <w:t>（一）三级甲等医院，具有独立法人资格；</w:t>
      </w:r>
    </w:p>
    <w:p w:rsidR="007E727D" w:rsidRDefault="007E727D" w:rsidP="007E727D">
      <w:pPr>
        <w:ind w:firstLineChars="0" w:firstLine="560"/>
        <w:rPr>
          <w:color w:val="000000"/>
        </w:rPr>
      </w:pPr>
      <w:r>
        <w:rPr>
          <w:color w:val="000000"/>
        </w:rPr>
        <w:t>（二）在申报领域具有国内领先的临床诊疗技术水平；</w:t>
      </w:r>
    </w:p>
    <w:p w:rsidR="007E727D" w:rsidRDefault="007E727D" w:rsidP="007E727D">
      <w:pPr>
        <w:ind w:firstLineChars="0" w:firstLine="560"/>
        <w:rPr>
          <w:color w:val="000000"/>
        </w:rPr>
      </w:pPr>
      <w:r>
        <w:rPr>
          <w:color w:val="000000"/>
        </w:rPr>
        <w:t>（三）临床医学研究能力突出，领军人才和创新团队优势明显，申报前五年内，在申报领域主持或参与了国家科技计划（专项、基金等）项目</w:t>
      </w:r>
      <w:r>
        <w:rPr>
          <w:color w:val="000000"/>
        </w:rPr>
        <w:t>/</w:t>
      </w:r>
      <w:r>
        <w:rPr>
          <w:color w:val="000000"/>
        </w:rPr>
        <w:t>课题；</w:t>
      </w:r>
    </w:p>
    <w:p w:rsidR="007E727D" w:rsidRDefault="007E727D" w:rsidP="007E727D">
      <w:pPr>
        <w:ind w:firstLine="640"/>
      </w:pPr>
      <w:r>
        <w:t>（四）具有药物临床试验机构资格或者经过医疗器械临</w:t>
      </w:r>
      <w:r>
        <w:lastRenderedPageBreak/>
        <w:t>床试验机构备案；</w:t>
      </w:r>
    </w:p>
    <w:p w:rsidR="007E727D" w:rsidRDefault="007E727D" w:rsidP="007E727D">
      <w:pPr>
        <w:ind w:firstLineChars="0" w:firstLine="560"/>
        <w:rPr>
          <w:snapToGrid w:val="0"/>
          <w:color w:val="000000"/>
        </w:rPr>
      </w:pPr>
      <w:r>
        <w:rPr>
          <w:color w:val="000000"/>
        </w:rPr>
        <w:t>（五）申报单位</w:t>
      </w:r>
      <w:r>
        <w:rPr>
          <w:snapToGrid w:val="0"/>
          <w:color w:val="000000"/>
        </w:rPr>
        <w:t>和地方主管部门能够对拟申报的中心建设提供相应的条件保障。</w:t>
      </w:r>
    </w:p>
    <w:p w:rsidR="007E727D" w:rsidRDefault="007E727D" w:rsidP="007E727D">
      <w:pPr>
        <w:ind w:firstLineChars="0" w:firstLine="560"/>
        <w:rPr>
          <w:color w:val="000000"/>
        </w:rPr>
      </w:pPr>
      <w:r>
        <w:rPr>
          <w:color w:val="000000"/>
        </w:rPr>
        <w:t>第十五条</w:t>
      </w:r>
      <w:r>
        <w:rPr>
          <w:color w:val="000000"/>
        </w:rPr>
        <w:t xml:space="preserve"> </w:t>
      </w:r>
      <w:r>
        <w:rPr>
          <w:color w:val="000000"/>
        </w:rPr>
        <w:t>符合条件的单位根据管理部门的通知要求，组织填写《国家临床医学研究中心申报书》（编制提纲见附件</w:t>
      </w:r>
      <w:r>
        <w:rPr>
          <w:color w:val="000000"/>
        </w:rPr>
        <w:t>1</w:t>
      </w:r>
      <w:r>
        <w:rPr>
          <w:color w:val="000000"/>
        </w:rPr>
        <w:t>），经国务院有关部门科技司或省级科技和卫生计生主管部门推荐申报。</w:t>
      </w:r>
    </w:p>
    <w:p w:rsidR="007E727D" w:rsidRDefault="007E727D" w:rsidP="007E727D">
      <w:pPr>
        <w:ind w:firstLineChars="0" w:firstLine="560"/>
        <w:rPr>
          <w:color w:val="000000"/>
        </w:rPr>
      </w:pPr>
      <w:r>
        <w:rPr>
          <w:color w:val="000000"/>
        </w:rPr>
        <w:t>第十六条</w:t>
      </w:r>
      <w:r>
        <w:rPr>
          <w:color w:val="000000"/>
        </w:rPr>
        <w:t xml:space="preserve"> </w:t>
      </w:r>
      <w:r>
        <w:rPr>
          <w:color w:val="000000"/>
        </w:rPr>
        <w:t>管理部门收到申报材料后，组织开展评审。评审包括以下程序：</w:t>
      </w:r>
    </w:p>
    <w:p w:rsidR="007E727D" w:rsidRDefault="007E727D" w:rsidP="007E727D">
      <w:pPr>
        <w:ind w:firstLineChars="0" w:firstLine="560"/>
        <w:rPr>
          <w:color w:val="000000"/>
        </w:rPr>
      </w:pPr>
      <w:r>
        <w:rPr>
          <w:color w:val="000000"/>
        </w:rPr>
        <w:t>（一）形式审查。管理部门委托相关专业机构对申报材料进行形式审查，根据申报条件核定申报单位是否满足要求；</w:t>
      </w:r>
    </w:p>
    <w:p w:rsidR="007E727D" w:rsidRDefault="007E727D" w:rsidP="007E727D">
      <w:pPr>
        <w:ind w:firstLineChars="0" w:firstLine="560"/>
        <w:rPr>
          <w:color w:val="000000"/>
        </w:rPr>
      </w:pPr>
      <w:r>
        <w:rPr>
          <w:color w:val="000000"/>
        </w:rPr>
        <w:t>（二）材料评审。管理部门委托相关评估机构，对形式审查合格的申报单位依据客观指标进行量化评估，评估指标包括科研水平、研究能力、条件资源等。其中，样本库、数据库等基础条件平台建设内容的评估可结合现场考察进行；</w:t>
      </w:r>
    </w:p>
    <w:p w:rsidR="007E727D" w:rsidRDefault="007E727D" w:rsidP="007E727D">
      <w:pPr>
        <w:ind w:firstLineChars="0" w:firstLine="560"/>
        <w:rPr>
          <w:color w:val="000000"/>
        </w:rPr>
      </w:pPr>
      <w:r>
        <w:rPr>
          <w:color w:val="000000"/>
        </w:rPr>
        <w:t>（三）综合评审。在材料评审的基础上，管理部门组织国内外的多方面专家对能力评估结果排序靠前的申报单位进行综合评审，重点从申报单位建设中心的必要性、临床研究的能力、水平和工作基础，研究网络建设的组织构架和运行机制，建设方案的科学性、合理性、可行性等方面进行综合评定。</w:t>
      </w:r>
    </w:p>
    <w:p w:rsidR="007E727D" w:rsidRDefault="007E727D" w:rsidP="007E727D">
      <w:pPr>
        <w:ind w:firstLineChars="0" w:firstLine="560"/>
        <w:rPr>
          <w:color w:val="000000"/>
        </w:rPr>
      </w:pPr>
      <w:r>
        <w:rPr>
          <w:color w:val="000000"/>
        </w:rPr>
        <w:t>第十七条</w:t>
      </w:r>
      <w:r>
        <w:rPr>
          <w:color w:val="000000"/>
        </w:rPr>
        <w:t xml:space="preserve"> </w:t>
      </w:r>
      <w:r>
        <w:rPr>
          <w:color w:val="000000"/>
        </w:rPr>
        <w:t>确定依托单位。管理部门根据材料评审结果和综合评审结果，综合考虑临床研究发展需求、医学科技发展</w:t>
      </w:r>
      <w:r>
        <w:rPr>
          <w:color w:val="000000"/>
        </w:rPr>
        <w:lastRenderedPageBreak/>
        <w:t>整体布局以及地域分布等因素择优选择中心建设的依托单位。</w:t>
      </w:r>
    </w:p>
    <w:p w:rsidR="007E727D" w:rsidRDefault="007E727D" w:rsidP="007E727D">
      <w:pPr>
        <w:ind w:firstLineChars="0" w:firstLine="560"/>
        <w:rPr>
          <w:color w:val="000000"/>
        </w:rPr>
      </w:pPr>
      <w:r>
        <w:rPr>
          <w:color w:val="000000"/>
        </w:rPr>
        <w:t>第十八条</w:t>
      </w:r>
      <w:r>
        <w:rPr>
          <w:color w:val="000000"/>
        </w:rPr>
        <w:t xml:space="preserve"> </w:t>
      </w:r>
      <w:r>
        <w:rPr>
          <w:color w:val="000000"/>
          <w:spacing w:val="4"/>
        </w:rPr>
        <w:t>社会公示。对拟建中心的依托单位名单进行社会公示。</w:t>
      </w:r>
    </w:p>
    <w:p w:rsidR="007E727D" w:rsidRDefault="007E727D" w:rsidP="007E727D">
      <w:pPr>
        <w:ind w:firstLineChars="0" w:firstLine="560"/>
        <w:rPr>
          <w:color w:val="000000"/>
        </w:rPr>
      </w:pPr>
      <w:r>
        <w:rPr>
          <w:color w:val="000000"/>
        </w:rPr>
        <w:t>第十九条</w:t>
      </w:r>
      <w:r>
        <w:rPr>
          <w:color w:val="000000"/>
        </w:rPr>
        <w:t xml:space="preserve"> </w:t>
      </w:r>
      <w:r>
        <w:rPr>
          <w:color w:val="000000"/>
        </w:rPr>
        <w:t>发文确认。管理部门对通过社会公示的中心立项建设予以正式确认。</w:t>
      </w:r>
    </w:p>
    <w:p w:rsidR="007E727D" w:rsidRDefault="007E727D" w:rsidP="007E727D">
      <w:pPr>
        <w:ind w:firstLine="640"/>
        <w:rPr>
          <w:rFonts w:eastAsia="黑体"/>
          <w:color w:val="000000"/>
        </w:rPr>
      </w:pPr>
    </w:p>
    <w:p w:rsidR="007E727D" w:rsidRDefault="007E727D" w:rsidP="007E727D">
      <w:pPr>
        <w:ind w:firstLineChars="0" w:firstLine="0"/>
        <w:jc w:val="center"/>
        <w:rPr>
          <w:rFonts w:eastAsia="黑体"/>
          <w:color w:val="000000"/>
        </w:rPr>
      </w:pPr>
      <w:r>
        <w:rPr>
          <w:rFonts w:eastAsia="黑体"/>
          <w:color w:val="000000"/>
        </w:rPr>
        <w:t>第四章</w:t>
      </w:r>
      <w:r>
        <w:rPr>
          <w:rFonts w:eastAsia="黑体"/>
          <w:color w:val="000000"/>
        </w:rPr>
        <w:t xml:space="preserve"> </w:t>
      </w:r>
      <w:r>
        <w:rPr>
          <w:rFonts w:eastAsia="黑体"/>
          <w:color w:val="000000"/>
        </w:rPr>
        <w:t>建设运行管理</w:t>
      </w:r>
    </w:p>
    <w:p w:rsidR="007E727D" w:rsidRDefault="007E727D" w:rsidP="007E727D">
      <w:pPr>
        <w:ind w:firstLine="640"/>
        <w:rPr>
          <w:color w:val="000000"/>
        </w:rPr>
      </w:pPr>
      <w:r>
        <w:rPr>
          <w:color w:val="000000"/>
        </w:rPr>
        <w:t>第二十条</w:t>
      </w:r>
      <w:r>
        <w:rPr>
          <w:color w:val="000000"/>
        </w:rPr>
        <w:t xml:space="preserve"> </w:t>
      </w:r>
      <w:r>
        <w:rPr>
          <w:color w:val="000000"/>
        </w:rPr>
        <w:t>依托单位收到管理部门的中心建设确认文件后，向管理部门提交建设方案（编制提纲见附件</w:t>
      </w:r>
      <w:r>
        <w:rPr>
          <w:color w:val="000000"/>
        </w:rPr>
        <w:t>2</w:t>
      </w:r>
      <w:r>
        <w:rPr>
          <w:color w:val="000000"/>
        </w:rPr>
        <w:t>）。</w:t>
      </w:r>
    </w:p>
    <w:p w:rsidR="007E727D" w:rsidRDefault="007E727D" w:rsidP="007E727D">
      <w:pPr>
        <w:ind w:firstLine="640"/>
        <w:rPr>
          <w:color w:val="000000"/>
        </w:rPr>
      </w:pPr>
      <w:r>
        <w:rPr>
          <w:color w:val="000000"/>
        </w:rPr>
        <w:t>第二十一条</w:t>
      </w:r>
      <w:r>
        <w:rPr>
          <w:color w:val="000000"/>
        </w:rPr>
        <w:t xml:space="preserve"> </w:t>
      </w:r>
      <w:r>
        <w:rPr>
          <w:color w:val="000000"/>
          <w:spacing w:val="-4"/>
        </w:rPr>
        <w:t>管理部门对依托单位提交的建设方案进行审定。</w:t>
      </w:r>
    </w:p>
    <w:p w:rsidR="007E727D" w:rsidRDefault="007E727D" w:rsidP="007E727D">
      <w:pPr>
        <w:ind w:firstLine="640"/>
        <w:rPr>
          <w:color w:val="000000"/>
        </w:rPr>
      </w:pPr>
      <w:r>
        <w:rPr>
          <w:color w:val="000000"/>
        </w:rPr>
        <w:t>第二十二条</w:t>
      </w:r>
      <w:r>
        <w:rPr>
          <w:color w:val="000000"/>
        </w:rPr>
        <w:t xml:space="preserve"> </w:t>
      </w:r>
      <w:r>
        <w:rPr>
          <w:color w:val="000000"/>
        </w:rPr>
        <w:t>依托单位按照审定后的建设方案开展中心建设工作。</w:t>
      </w:r>
    </w:p>
    <w:p w:rsidR="007E727D" w:rsidRDefault="007E727D" w:rsidP="007E727D">
      <w:pPr>
        <w:ind w:firstLine="640"/>
        <w:rPr>
          <w:color w:val="000000"/>
        </w:rPr>
      </w:pPr>
      <w:r>
        <w:rPr>
          <w:color w:val="000000"/>
        </w:rPr>
        <w:t>第二十三条</w:t>
      </w:r>
      <w:r>
        <w:rPr>
          <w:color w:val="000000"/>
        </w:rPr>
        <w:t xml:space="preserve"> </w:t>
      </w:r>
      <w:r>
        <w:t>中心实行依托单位委托主任负责制。</w:t>
      </w:r>
      <w:r>
        <w:rPr>
          <w:color w:val="000000"/>
        </w:rPr>
        <w:t>主任具体负责中心的建设、运行和日常管理工作。</w:t>
      </w:r>
    </w:p>
    <w:p w:rsidR="007E727D" w:rsidRDefault="007E727D" w:rsidP="007E727D">
      <w:pPr>
        <w:ind w:firstLine="640"/>
        <w:rPr>
          <w:color w:val="000000"/>
        </w:rPr>
      </w:pPr>
      <w:r>
        <w:rPr>
          <w:color w:val="000000"/>
        </w:rPr>
        <w:t>第二十四条</w:t>
      </w:r>
      <w:r>
        <w:rPr>
          <w:color w:val="000000"/>
        </w:rPr>
        <w:t xml:space="preserve"> </w:t>
      </w:r>
      <w:r>
        <w:rPr>
          <w:color w:val="000000"/>
        </w:rPr>
        <w:t>中心应配有专职管理人员、专用办公场所和办公设备，建立完善的管理制度。</w:t>
      </w:r>
    </w:p>
    <w:p w:rsidR="007E727D" w:rsidRDefault="007E727D" w:rsidP="007E727D">
      <w:pPr>
        <w:ind w:firstLine="640"/>
        <w:rPr>
          <w:color w:val="000000"/>
        </w:rPr>
      </w:pPr>
      <w:r>
        <w:rPr>
          <w:color w:val="000000"/>
        </w:rPr>
        <w:t>第二十五条</w:t>
      </w:r>
      <w:r>
        <w:rPr>
          <w:color w:val="000000"/>
        </w:rPr>
        <w:t xml:space="preserve"> </w:t>
      </w:r>
      <w:r>
        <w:rPr>
          <w:color w:val="000000"/>
        </w:rPr>
        <w:t>中心设立学术委员会。学术委员会负责对本中心的战略规划、研究方向、重点任务及网络建设等提供咨询指导。</w:t>
      </w:r>
    </w:p>
    <w:p w:rsidR="007E727D" w:rsidRDefault="007E727D" w:rsidP="007E727D">
      <w:pPr>
        <w:ind w:firstLine="640"/>
        <w:rPr>
          <w:color w:val="000000"/>
        </w:rPr>
      </w:pPr>
      <w:r>
        <w:rPr>
          <w:color w:val="000000"/>
        </w:rPr>
        <w:t>第二十六条</w:t>
      </w:r>
      <w:r>
        <w:rPr>
          <w:color w:val="000000"/>
        </w:rPr>
        <w:t xml:space="preserve"> </w:t>
      </w:r>
      <w:r>
        <w:rPr>
          <w:color w:val="000000"/>
        </w:rPr>
        <w:t>中心应科学规范地组织开展临床研究，严格遵循相关法律法规和行业规定。</w:t>
      </w:r>
    </w:p>
    <w:p w:rsidR="007E727D" w:rsidRDefault="007E727D" w:rsidP="007E727D">
      <w:pPr>
        <w:ind w:firstLine="640"/>
        <w:rPr>
          <w:color w:val="000000"/>
        </w:rPr>
      </w:pPr>
      <w:r>
        <w:rPr>
          <w:color w:val="000000"/>
        </w:rPr>
        <w:lastRenderedPageBreak/>
        <w:t>第二十七条</w:t>
      </w:r>
      <w:r>
        <w:rPr>
          <w:color w:val="000000"/>
        </w:rPr>
        <w:t xml:space="preserve"> </w:t>
      </w:r>
      <w:r>
        <w:rPr>
          <w:color w:val="000000"/>
        </w:rPr>
        <w:t>中心应根据研究目标和重点任务，积极探索适合自身特点的组织模式和运行机制，建立有效的资源整合、协同创新、利益分享机制和高效管理模式，同领域的中心之间应建立有效的协同机制。</w:t>
      </w:r>
    </w:p>
    <w:p w:rsidR="007E727D" w:rsidRDefault="007E727D" w:rsidP="007E727D">
      <w:pPr>
        <w:ind w:firstLine="640"/>
        <w:rPr>
          <w:color w:val="000000"/>
        </w:rPr>
      </w:pPr>
      <w:r>
        <w:rPr>
          <w:color w:val="000000"/>
        </w:rPr>
        <w:t>第二十八条</w:t>
      </w:r>
      <w:r>
        <w:rPr>
          <w:color w:val="000000"/>
        </w:rPr>
        <w:t xml:space="preserve"> </w:t>
      </w:r>
      <w:r>
        <w:rPr>
          <w:color w:val="000000"/>
        </w:rPr>
        <w:t>实行年度报告制度。每年各中心对工作情况进行总结，编写《国家临床医学研究中心年度工作总结报告》（编制提纲见附件</w:t>
      </w:r>
      <w:r>
        <w:rPr>
          <w:color w:val="000000"/>
        </w:rPr>
        <w:t>3</w:t>
      </w:r>
      <w:r>
        <w:rPr>
          <w:color w:val="000000"/>
        </w:rPr>
        <w:t>），年度工作总结报告经依托单位审核签章后，报送管理部门。</w:t>
      </w:r>
    </w:p>
    <w:p w:rsidR="007E727D" w:rsidRDefault="007E727D" w:rsidP="007E727D">
      <w:pPr>
        <w:ind w:firstLine="640"/>
        <w:rPr>
          <w:color w:val="000000"/>
        </w:rPr>
      </w:pPr>
      <w:r>
        <w:rPr>
          <w:color w:val="000000"/>
        </w:rPr>
        <w:t>第二十九条</w:t>
      </w:r>
      <w:r>
        <w:rPr>
          <w:color w:val="000000"/>
        </w:rPr>
        <w:t xml:space="preserve"> </w:t>
      </w:r>
      <w:r>
        <w:rPr>
          <w:color w:val="000000"/>
        </w:rPr>
        <w:t>管理部门将对各中心的建设运行情况向社会公布，接受监督和评价。</w:t>
      </w:r>
      <w:r>
        <w:rPr>
          <w:color w:val="000000"/>
        </w:rPr>
        <w:t xml:space="preserve">   </w:t>
      </w:r>
    </w:p>
    <w:p w:rsidR="007E727D" w:rsidRDefault="007E727D" w:rsidP="007E727D">
      <w:pPr>
        <w:ind w:firstLineChars="0" w:firstLine="0"/>
        <w:rPr>
          <w:rFonts w:eastAsia="黑体"/>
          <w:color w:val="000000"/>
        </w:rPr>
      </w:pPr>
    </w:p>
    <w:p w:rsidR="007E727D" w:rsidRDefault="007E727D" w:rsidP="007E727D">
      <w:pPr>
        <w:ind w:firstLineChars="0" w:firstLine="0"/>
        <w:jc w:val="center"/>
        <w:rPr>
          <w:rFonts w:eastAsia="黑体"/>
          <w:color w:val="000000"/>
        </w:rPr>
      </w:pPr>
      <w:r>
        <w:rPr>
          <w:rFonts w:eastAsia="黑体"/>
          <w:color w:val="000000"/>
        </w:rPr>
        <w:t>第五章</w:t>
      </w:r>
      <w:r>
        <w:rPr>
          <w:rFonts w:eastAsia="黑体"/>
          <w:color w:val="000000"/>
        </w:rPr>
        <w:t xml:space="preserve"> </w:t>
      </w:r>
      <w:r>
        <w:rPr>
          <w:rFonts w:eastAsia="黑体"/>
          <w:color w:val="000000"/>
        </w:rPr>
        <w:t>绩效评估</w:t>
      </w:r>
    </w:p>
    <w:p w:rsidR="007E727D" w:rsidRDefault="007E727D" w:rsidP="007E727D">
      <w:pPr>
        <w:ind w:firstLineChars="0" w:firstLine="570"/>
        <w:rPr>
          <w:color w:val="000000"/>
        </w:rPr>
      </w:pPr>
      <w:r>
        <w:rPr>
          <w:color w:val="000000"/>
        </w:rPr>
        <w:t>第三十条</w:t>
      </w:r>
      <w:r>
        <w:rPr>
          <w:color w:val="000000"/>
        </w:rPr>
        <w:t xml:space="preserve"> </w:t>
      </w:r>
      <w:r>
        <w:rPr>
          <w:color w:val="000000"/>
        </w:rPr>
        <w:t>管理部门对中心实施绩效管理，原则上每３年开展一次绩效评估（评估办法另行制定）。</w:t>
      </w:r>
    </w:p>
    <w:p w:rsidR="007E727D" w:rsidRDefault="007E727D" w:rsidP="007E727D">
      <w:pPr>
        <w:ind w:firstLineChars="0" w:firstLine="555"/>
        <w:rPr>
          <w:color w:val="000000"/>
        </w:rPr>
      </w:pPr>
      <w:r>
        <w:rPr>
          <w:color w:val="000000"/>
        </w:rPr>
        <w:t>第三十一条</w:t>
      </w:r>
      <w:r>
        <w:rPr>
          <w:color w:val="000000"/>
        </w:rPr>
        <w:t xml:space="preserve"> </w:t>
      </w:r>
      <w:r>
        <w:rPr>
          <w:color w:val="000000"/>
        </w:rPr>
        <w:t>评估内容重点包括中心的建设水平、科研产出、公共服务等方面。评估方式包括材料评估、现场考核和综合评价。</w:t>
      </w:r>
    </w:p>
    <w:p w:rsidR="007E727D" w:rsidRDefault="007E727D" w:rsidP="007E727D">
      <w:pPr>
        <w:ind w:firstLineChars="0" w:firstLine="555"/>
        <w:rPr>
          <w:color w:val="000000"/>
        </w:rPr>
      </w:pPr>
      <w:r>
        <w:rPr>
          <w:color w:val="000000"/>
        </w:rPr>
        <w:t>第三十二条</w:t>
      </w:r>
      <w:r>
        <w:rPr>
          <w:color w:val="000000"/>
        </w:rPr>
        <w:t xml:space="preserve"> </w:t>
      </w:r>
      <w:r>
        <w:rPr>
          <w:color w:val="000000"/>
        </w:rPr>
        <w:t>评估结果分优秀、合格和不合格。其中，优秀比例不超过参与绩效评估的中心总数的</w:t>
      </w:r>
      <w:r>
        <w:rPr>
          <w:color w:val="000000"/>
        </w:rPr>
        <w:t>30%</w:t>
      </w:r>
      <w:r>
        <w:rPr>
          <w:color w:val="000000"/>
        </w:rPr>
        <w:t>。评估结果向社会公布。</w:t>
      </w:r>
    </w:p>
    <w:p w:rsidR="007E727D" w:rsidRDefault="007E727D" w:rsidP="007E727D">
      <w:pPr>
        <w:ind w:firstLineChars="0" w:firstLine="555"/>
        <w:rPr>
          <w:color w:val="000000"/>
        </w:rPr>
      </w:pPr>
      <w:r>
        <w:rPr>
          <w:color w:val="000000"/>
        </w:rPr>
        <w:t>第三十三条</w:t>
      </w:r>
      <w:r>
        <w:rPr>
          <w:color w:val="000000"/>
        </w:rPr>
        <w:t xml:space="preserve"> </w:t>
      </w:r>
      <w:r>
        <w:rPr>
          <w:color w:val="000000"/>
        </w:rPr>
        <w:t>管理部门依据绩效评估结果，对评估结果合格的中心予以支持，其中评估结果优秀的中心予以重点支持；对评估结果不合格的中心，予以通报并责令限期整改，对整</w:t>
      </w:r>
      <w:r>
        <w:rPr>
          <w:color w:val="000000"/>
        </w:rPr>
        <w:lastRenderedPageBreak/>
        <w:t>改后仍不合格的中心予以撤销。被撤销的中心依托单位五年内不得再次申报中心建设。</w:t>
      </w:r>
    </w:p>
    <w:p w:rsidR="007E727D" w:rsidRDefault="007E727D" w:rsidP="007E727D">
      <w:pPr>
        <w:ind w:firstLine="640"/>
        <w:rPr>
          <w:rFonts w:eastAsia="黑体"/>
          <w:color w:val="000000"/>
        </w:rPr>
      </w:pPr>
    </w:p>
    <w:p w:rsidR="007E727D" w:rsidRDefault="007E727D" w:rsidP="007E727D">
      <w:pPr>
        <w:ind w:firstLineChars="0" w:firstLine="0"/>
        <w:jc w:val="center"/>
        <w:rPr>
          <w:rFonts w:eastAsia="黑体"/>
          <w:color w:val="000000"/>
        </w:rPr>
      </w:pPr>
      <w:r>
        <w:rPr>
          <w:rFonts w:eastAsia="黑体"/>
          <w:color w:val="000000"/>
        </w:rPr>
        <w:t>第六章</w:t>
      </w:r>
      <w:r>
        <w:rPr>
          <w:rFonts w:eastAsia="黑体"/>
          <w:color w:val="000000"/>
        </w:rPr>
        <w:t xml:space="preserve"> </w:t>
      </w:r>
      <w:r>
        <w:rPr>
          <w:rFonts w:eastAsia="黑体"/>
          <w:color w:val="000000"/>
        </w:rPr>
        <w:t>附</w:t>
      </w:r>
      <w:r>
        <w:rPr>
          <w:rFonts w:eastAsia="黑体"/>
          <w:color w:val="000000"/>
        </w:rPr>
        <w:t xml:space="preserve"> </w:t>
      </w:r>
      <w:r>
        <w:rPr>
          <w:rFonts w:eastAsia="黑体"/>
          <w:color w:val="000000"/>
        </w:rPr>
        <w:t>则</w:t>
      </w:r>
    </w:p>
    <w:p w:rsidR="007E727D" w:rsidRDefault="007E727D" w:rsidP="007E727D">
      <w:pPr>
        <w:ind w:firstLine="640"/>
        <w:rPr>
          <w:color w:val="000000"/>
        </w:rPr>
      </w:pPr>
      <w:r>
        <w:rPr>
          <w:color w:val="000000"/>
        </w:rPr>
        <w:t>第三十四条</w:t>
      </w:r>
      <w:r>
        <w:rPr>
          <w:color w:val="000000"/>
        </w:rPr>
        <w:t xml:space="preserve"> </w:t>
      </w:r>
      <w:r>
        <w:rPr>
          <w:color w:val="000000"/>
        </w:rPr>
        <w:t>中心统一命名为</w:t>
      </w:r>
      <w:r>
        <w:rPr>
          <w:rFonts w:hint="eastAsia"/>
          <w:color w:val="000000"/>
        </w:rPr>
        <w:t>“</w:t>
      </w:r>
      <w:r>
        <w:rPr>
          <w:color w:val="000000"/>
        </w:rPr>
        <w:t>国家</w:t>
      </w:r>
      <w:r>
        <w:rPr>
          <w:color w:val="000000"/>
        </w:rPr>
        <w:t>×××</w:t>
      </w:r>
      <w:r>
        <w:rPr>
          <w:color w:val="000000"/>
        </w:rPr>
        <w:t>临床医学研究中心</w:t>
      </w:r>
      <w:r>
        <w:rPr>
          <w:rFonts w:hint="eastAsia"/>
          <w:color w:val="000000"/>
        </w:rPr>
        <w:t>”</w:t>
      </w:r>
      <w:r>
        <w:rPr>
          <w:color w:val="000000"/>
        </w:rPr>
        <w:t>，英文名称为</w:t>
      </w:r>
      <w:r>
        <w:rPr>
          <w:rFonts w:hint="eastAsia"/>
          <w:color w:val="000000"/>
        </w:rPr>
        <w:t>“</w:t>
      </w:r>
      <w:r>
        <w:rPr>
          <w:color w:val="000000"/>
        </w:rPr>
        <w:t>National Clinical Research Center for ×××</w:t>
      </w:r>
      <w:r>
        <w:rPr>
          <w:rFonts w:hint="eastAsia"/>
          <w:color w:val="000000"/>
        </w:rPr>
        <w:t>”</w:t>
      </w:r>
      <w:r>
        <w:rPr>
          <w:color w:val="000000"/>
        </w:rPr>
        <w:t>，使用统一的中心标识。</w:t>
      </w:r>
    </w:p>
    <w:p w:rsidR="007E727D" w:rsidRDefault="007E727D" w:rsidP="007E727D">
      <w:pPr>
        <w:ind w:firstLine="640"/>
        <w:rPr>
          <w:color w:val="000000"/>
        </w:rPr>
      </w:pPr>
      <w:r>
        <w:rPr>
          <w:color w:val="000000"/>
        </w:rPr>
        <w:t>第三十五条</w:t>
      </w:r>
      <w:r>
        <w:rPr>
          <w:color w:val="000000"/>
        </w:rPr>
        <w:t xml:space="preserve"> </w:t>
      </w:r>
      <w:r>
        <w:rPr>
          <w:color w:val="000000"/>
        </w:rPr>
        <w:t>本管理办法自发布之日起实施，原《国家临床医学研究中心管理办法（试行）》同时废止。</w:t>
      </w:r>
    </w:p>
    <w:p w:rsidR="007E727D" w:rsidRDefault="007E727D" w:rsidP="007E727D">
      <w:pPr>
        <w:ind w:firstLine="640"/>
        <w:rPr>
          <w:color w:val="000000"/>
        </w:rPr>
      </w:pPr>
    </w:p>
    <w:p w:rsidR="007E727D" w:rsidRDefault="007E727D" w:rsidP="007E727D">
      <w:pPr>
        <w:ind w:firstLine="640"/>
        <w:rPr>
          <w:color w:val="000000"/>
        </w:rPr>
      </w:pPr>
      <w:r>
        <w:rPr>
          <w:color w:val="000000"/>
        </w:rPr>
        <w:t>附件：</w:t>
      </w:r>
      <w:r>
        <w:rPr>
          <w:color w:val="000000"/>
        </w:rPr>
        <w:t>1.</w:t>
      </w:r>
      <w:r>
        <w:rPr>
          <w:rFonts w:hint="eastAsia"/>
          <w:color w:val="000000"/>
        </w:rPr>
        <w:t xml:space="preserve"> </w:t>
      </w:r>
      <w:r>
        <w:rPr>
          <w:color w:val="000000"/>
        </w:rPr>
        <w:t>国家临床医学研究中心申报书（参考格式）</w:t>
      </w:r>
    </w:p>
    <w:p w:rsidR="007E727D" w:rsidRDefault="007E727D" w:rsidP="007E727D">
      <w:pPr>
        <w:ind w:firstLine="640"/>
        <w:rPr>
          <w:color w:val="000000"/>
        </w:rPr>
      </w:pPr>
      <w:r>
        <w:rPr>
          <w:color w:val="000000"/>
        </w:rPr>
        <w:t xml:space="preserve">      2.</w:t>
      </w:r>
      <w:r>
        <w:rPr>
          <w:rFonts w:hint="eastAsia"/>
          <w:color w:val="000000"/>
        </w:rPr>
        <w:t xml:space="preserve"> </w:t>
      </w:r>
      <w:r>
        <w:rPr>
          <w:color w:val="000000"/>
        </w:rPr>
        <w:t>国家临床医学研究中心建设方案（参考格式）</w:t>
      </w:r>
    </w:p>
    <w:p w:rsidR="007E727D" w:rsidRDefault="007E727D" w:rsidP="007E727D">
      <w:pPr>
        <w:ind w:firstLine="640"/>
      </w:pPr>
      <w:r>
        <w:rPr>
          <w:color w:val="000000"/>
        </w:rPr>
        <w:t xml:space="preserve">   </w:t>
      </w:r>
      <w:r>
        <w:t xml:space="preserve">   3.</w:t>
      </w:r>
      <w:r>
        <w:rPr>
          <w:rFonts w:hint="eastAsia"/>
        </w:rPr>
        <w:t xml:space="preserve"> </w:t>
      </w:r>
      <w:r>
        <w:rPr>
          <w:spacing w:val="-10"/>
        </w:rPr>
        <w:t>国家临床医学研究中心年度工作总结报告（参考格式）</w:t>
      </w:r>
    </w:p>
    <w:p w:rsidR="007E727D" w:rsidRDefault="007E727D" w:rsidP="007E727D">
      <w:pPr>
        <w:ind w:firstLine="640"/>
      </w:pPr>
      <w:r>
        <w:rPr>
          <w:rFonts w:hint="eastAsia"/>
        </w:rPr>
        <w:t xml:space="preserve">      4. </w:t>
      </w:r>
      <w:r>
        <w:t>国家临床医学研究中心运行绩效评估方案（试行）</w:t>
      </w:r>
    </w:p>
    <w:p w:rsidR="007E727D" w:rsidRDefault="007E727D" w:rsidP="007E727D">
      <w:pPr>
        <w:ind w:firstLine="640"/>
      </w:pPr>
    </w:p>
    <w:p w:rsidR="007E727D" w:rsidRDefault="007E727D" w:rsidP="007E727D">
      <w:pPr>
        <w:ind w:firstLineChars="0" w:firstLine="0"/>
        <w:rPr>
          <w:rFonts w:ascii="黑体" w:eastAsia="黑体"/>
          <w:sz w:val="24"/>
          <w:szCs w:val="36"/>
        </w:rPr>
      </w:pPr>
      <w:r>
        <w:br w:type="page"/>
      </w:r>
      <w:r>
        <w:rPr>
          <w:rFonts w:eastAsia="黑体"/>
        </w:rPr>
        <w:lastRenderedPageBreak/>
        <w:t>附件</w:t>
      </w:r>
      <w:r>
        <w:rPr>
          <w:rFonts w:eastAsia="黑体"/>
        </w:rPr>
        <w:t>1</w:t>
      </w:r>
      <w:r>
        <w:t xml:space="preserve">  </w:t>
      </w:r>
      <w:r>
        <w:rPr>
          <w:rFonts w:hint="eastAsia"/>
        </w:rPr>
        <w:t xml:space="preserve"> </w:t>
      </w:r>
      <w:r>
        <w:t xml:space="preserve">                                    </w:t>
      </w:r>
      <w:r>
        <w:rPr>
          <w:rFonts w:ascii="黑体" w:eastAsia="黑体" w:hAnsi="黑体" w:hint="eastAsia"/>
        </w:rPr>
        <w:t>密级：公开级</w:t>
      </w:r>
    </w:p>
    <w:p w:rsidR="007E727D" w:rsidRDefault="007E727D" w:rsidP="007E727D">
      <w:pPr>
        <w:spacing w:line="360" w:lineRule="auto"/>
        <w:ind w:firstLineChars="0" w:firstLine="0"/>
        <w:jc w:val="center"/>
        <w:rPr>
          <w:rFonts w:ascii="黑体" w:eastAsia="黑体"/>
          <w:szCs w:val="36"/>
        </w:rPr>
      </w:pPr>
    </w:p>
    <w:p w:rsidR="007E727D" w:rsidRDefault="007E727D" w:rsidP="007E727D">
      <w:pPr>
        <w:spacing w:line="360" w:lineRule="auto"/>
        <w:ind w:firstLineChars="0" w:firstLine="0"/>
        <w:jc w:val="center"/>
        <w:rPr>
          <w:rFonts w:ascii="黑体" w:eastAsia="黑体"/>
          <w:szCs w:val="36"/>
        </w:rPr>
      </w:pPr>
    </w:p>
    <w:p w:rsidR="007E727D" w:rsidRDefault="007E727D" w:rsidP="007E727D">
      <w:pPr>
        <w:spacing w:line="360" w:lineRule="auto"/>
        <w:ind w:firstLineChars="0" w:firstLine="0"/>
        <w:jc w:val="center"/>
        <w:rPr>
          <w:rFonts w:ascii="黑体" w:eastAsia="黑体" w:hAnsi="黑体"/>
          <w:sz w:val="48"/>
          <w:szCs w:val="36"/>
        </w:rPr>
      </w:pPr>
      <w:r>
        <w:rPr>
          <w:rFonts w:ascii="黑体" w:eastAsia="黑体" w:hAnsi="黑体" w:hint="eastAsia"/>
          <w:sz w:val="48"/>
          <w:szCs w:val="36"/>
        </w:rPr>
        <w:t>国家临床医学研究中心</w:t>
      </w:r>
      <w:r>
        <w:rPr>
          <w:rFonts w:ascii="黑体" w:eastAsia="黑体" w:hAnsi="黑体"/>
          <w:sz w:val="48"/>
          <w:szCs w:val="36"/>
        </w:rPr>
        <w:t>申报书</w:t>
      </w:r>
    </w:p>
    <w:p w:rsidR="007E727D" w:rsidRDefault="007E727D" w:rsidP="007E727D">
      <w:pPr>
        <w:spacing w:line="360" w:lineRule="auto"/>
        <w:ind w:firstLineChars="0" w:firstLine="0"/>
        <w:jc w:val="center"/>
        <w:rPr>
          <w:rFonts w:ascii="黑体" w:eastAsia="黑体"/>
          <w:szCs w:val="36"/>
        </w:rPr>
      </w:pPr>
    </w:p>
    <w:p w:rsidR="007E727D" w:rsidRDefault="007E727D" w:rsidP="007E727D">
      <w:pPr>
        <w:spacing w:line="360" w:lineRule="auto"/>
        <w:ind w:firstLineChars="0" w:firstLine="0"/>
        <w:jc w:val="center"/>
        <w:rPr>
          <w:rFonts w:ascii="黑体" w:eastAsia="黑体"/>
          <w:szCs w:val="36"/>
        </w:rPr>
      </w:pPr>
    </w:p>
    <w:p w:rsidR="007E727D" w:rsidRDefault="007E727D" w:rsidP="007E727D">
      <w:pPr>
        <w:spacing w:line="360" w:lineRule="auto"/>
        <w:ind w:firstLineChars="0" w:firstLine="0"/>
        <w:jc w:val="center"/>
        <w:rPr>
          <w:rFonts w:ascii="黑体" w:eastAsia="黑体"/>
          <w:szCs w:val="36"/>
        </w:rPr>
      </w:pPr>
    </w:p>
    <w:p w:rsidR="007E727D" w:rsidRDefault="007E727D" w:rsidP="007E727D">
      <w:pPr>
        <w:spacing w:line="480" w:lineRule="auto"/>
        <w:ind w:firstLineChars="400" w:firstLine="1280"/>
        <w:jc w:val="left"/>
        <w:rPr>
          <w:rFonts w:ascii="仿宋_GB2312" w:hAnsi="仿宋_GB2312" w:hint="eastAsia"/>
          <w:bCs/>
          <w:szCs w:val="36"/>
        </w:rPr>
      </w:pPr>
    </w:p>
    <w:p w:rsidR="007E727D" w:rsidRDefault="007E727D" w:rsidP="007E727D">
      <w:pPr>
        <w:spacing w:line="480" w:lineRule="auto"/>
        <w:ind w:firstLineChars="400" w:firstLine="1280"/>
        <w:jc w:val="left"/>
        <w:rPr>
          <w:rFonts w:ascii="仿宋_GB2312" w:hAnsi="仿宋_GB2312" w:hint="eastAsia"/>
          <w:bCs/>
          <w:szCs w:val="36"/>
          <w:u w:val="single"/>
        </w:rPr>
      </w:pPr>
      <w:r>
        <w:rPr>
          <w:rFonts w:ascii="仿宋_GB2312" w:hAnsi="仿宋_GB2312" w:hint="eastAsia"/>
          <w:bCs/>
          <w:szCs w:val="36"/>
        </w:rPr>
        <w:t xml:space="preserve">申报领域： </w:t>
      </w:r>
      <w:r>
        <w:rPr>
          <w:rFonts w:ascii="仿宋_GB2312" w:hAnsi="仿宋_GB2312" w:hint="eastAsia"/>
          <w:bCs/>
          <w:szCs w:val="36"/>
          <w:u w:val="single"/>
        </w:rPr>
        <w:t xml:space="preserve">                               </w:t>
      </w:r>
    </w:p>
    <w:p w:rsidR="007E727D" w:rsidRDefault="007E727D" w:rsidP="007E727D">
      <w:pPr>
        <w:spacing w:line="480" w:lineRule="auto"/>
        <w:ind w:firstLineChars="400" w:firstLine="1280"/>
        <w:jc w:val="left"/>
        <w:rPr>
          <w:rFonts w:ascii="仿宋_GB2312" w:hAnsi="仿宋_GB2312" w:hint="eastAsia"/>
          <w:bCs/>
          <w:szCs w:val="36"/>
          <w:u w:val="single"/>
        </w:rPr>
      </w:pPr>
      <w:r>
        <w:rPr>
          <w:rFonts w:ascii="仿宋_GB2312" w:hAnsi="仿宋_GB2312" w:hint="eastAsia"/>
          <w:bCs/>
          <w:szCs w:val="36"/>
        </w:rPr>
        <w:t xml:space="preserve">单位名称： </w:t>
      </w:r>
      <w:r>
        <w:rPr>
          <w:rFonts w:ascii="仿宋_GB2312" w:hAnsi="仿宋_GB2312" w:hint="eastAsia"/>
          <w:bCs/>
          <w:szCs w:val="36"/>
          <w:u w:val="single"/>
        </w:rPr>
        <w:t xml:space="preserve"> （盖章）                      </w:t>
      </w:r>
    </w:p>
    <w:p w:rsidR="007E727D" w:rsidRDefault="007E727D" w:rsidP="007E727D">
      <w:pPr>
        <w:spacing w:line="480" w:lineRule="auto"/>
        <w:ind w:firstLineChars="400" w:firstLine="1280"/>
        <w:jc w:val="left"/>
        <w:rPr>
          <w:rFonts w:ascii="仿宋_GB2312" w:hAnsi="仿宋_GB2312" w:hint="eastAsia"/>
          <w:bCs/>
          <w:szCs w:val="36"/>
          <w:u w:val="single"/>
        </w:rPr>
      </w:pPr>
      <w:r>
        <w:rPr>
          <w:rFonts w:ascii="仿宋_GB2312" w:hAnsi="仿宋_GB2312" w:hint="eastAsia"/>
          <w:bCs/>
          <w:szCs w:val="36"/>
        </w:rPr>
        <w:t xml:space="preserve">主管部门： </w:t>
      </w:r>
      <w:r>
        <w:rPr>
          <w:rFonts w:ascii="仿宋_GB2312" w:hAnsi="仿宋_GB2312" w:hint="eastAsia"/>
          <w:bCs/>
          <w:szCs w:val="36"/>
          <w:u w:val="single"/>
        </w:rPr>
        <w:t xml:space="preserve"> （盖章）                      </w:t>
      </w:r>
    </w:p>
    <w:p w:rsidR="007E727D" w:rsidRDefault="007E727D" w:rsidP="007E727D">
      <w:pPr>
        <w:spacing w:line="480" w:lineRule="auto"/>
        <w:ind w:firstLineChars="400" w:firstLine="1280"/>
        <w:jc w:val="left"/>
        <w:rPr>
          <w:rFonts w:ascii="宋体" w:eastAsia="宋体" w:hAnsi="宋体"/>
          <w:b/>
          <w:szCs w:val="36"/>
        </w:rPr>
      </w:pPr>
      <w:r>
        <w:rPr>
          <w:rFonts w:ascii="仿宋_GB2312" w:hAnsi="仿宋_GB2312" w:hint="eastAsia"/>
          <w:bCs/>
          <w:szCs w:val="36"/>
        </w:rPr>
        <w:t xml:space="preserve">填报日期： </w:t>
      </w:r>
      <w:r>
        <w:rPr>
          <w:rFonts w:ascii="仿宋_GB2312" w:hAnsi="仿宋_GB2312" w:hint="eastAsia"/>
          <w:bCs/>
          <w:szCs w:val="36"/>
          <w:u w:val="single"/>
        </w:rPr>
        <w:t xml:space="preserve">     </w:t>
      </w:r>
      <w:r>
        <w:rPr>
          <w:rFonts w:ascii="宋体" w:eastAsia="宋体" w:hAnsi="宋体"/>
          <w:b/>
          <w:szCs w:val="36"/>
          <w:u w:val="single"/>
        </w:rPr>
        <w:t xml:space="preserve">                          </w:t>
      </w:r>
    </w:p>
    <w:p w:rsidR="007E727D" w:rsidRDefault="007E727D" w:rsidP="007E727D">
      <w:pPr>
        <w:spacing w:line="360" w:lineRule="auto"/>
        <w:ind w:firstLineChars="0" w:firstLine="0"/>
        <w:jc w:val="center"/>
        <w:rPr>
          <w:rFonts w:ascii="宋体" w:eastAsia="宋体" w:hAnsi="宋体"/>
          <w:b/>
          <w:szCs w:val="36"/>
        </w:rPr>
      </w:pPr>
    </w:p>
    <w:p w:rsidR="007E727D" w:rsidRDefault="007E727D" w:rsidP="007E727D">
      <w:pPr>
        <w:spacing w:line="360" w:lineRule="auto"/>
        <w:ind w:firstLineChars="0" w:firstLine="0"/>
        <w:jc w:val="center"/>
        <w:rPr>
          <w:rFonts w:ascii="宋体" w:eastAsia="宋体" w:hAnsi="宋体"/>
          <w:b/>
          <w:sz w:val="24"/>
          <w:szCs w:val="36"/>
        </w:rPr>
      </w:pPr>
    </w:p>
    <w:p w:rsidR="007E727D" w:rsidRDefault="007E727D" w:rsidP="007E727D">
      <w:pPr>
        <w:spacing w:line="360" w:lineRule="auto"/>
        <w:ind w:firstLineChars="0" w:firstLine="0"/>
        <w:jc w:val="center"/>
        <w:rPr>
          <w:rFonts w:ascii="宋体" w:eastAsia="宋体" w:hAnsi="宋体"/>
          <w:b/>
          <w:sz w:val="24"/>
          <w:szCs w:val="36"/>
        </w:rPr>
      </w:pPr>
    </w:p>
    <w:p w:rsidR="007E727D" w:rsidRDefault="007E727D" w:rsidP="007E727D">
      <w:pPr>
        <w:spacing w:line="360" w:lineRule="auto"/>
        <w:ind w:firstLineChars="0" w:firstLine="0"/>
        <w:jc w:val="center"/>
        <w:rPr>
          <w:rFonts w:ascii="宋体" w:eastAsia="宋体" w:hAnsi="宋体"/>
          <w:b/>
          <w:sz w:val="24"/>
          <w:szCs w:val="36"/>
        </w:rPr>
      </w:pPr>
    </w:p>
    <w:p w:rsidR="007E727D" w:rsidRDefault="007E727D" w:rsidP="007E727D">
      <w:pPr>
        <w:spacing w:line="360" w:lineRule="auto"/>
        <w:ind w:firstLineChars="0" w:firstLine="0"/>
        <w:jc w:val="center"/>
        <w:rPr>
          <w:rFonts w:ascii="宋体" w:eastAsia="宋体" w:hAnsi="宋体"/>
          <w:b/>
          <w:sz w:val="24"/>
          <w:szCs w:val="36"/>
        </w:rPr>
      </w:pPr>
    </w:p>
    <w:p w:rsidR="007E727D" w:rsidRDefault="007E727D" w:rsidP="007E727D">
      <w:pPr>
        <w:spacing w:line="360" w:lineRule="auto"/>
        <w:ind w:firstLineChars="0" w:firstLine="0"/>
        <w:jc w:val="center"/>
        <w:rPr>
          <w:rFonts w:ascii="宋体" w:eastAsia="宋体" w:hAnsi="宋体"/>
          <w:b/>
          <w:sz w:val="24"/>
          <w:szCs w:val="36"/>
        </w:rPr>
      </w:pPr>
    </w:p>
    <w:p w:rsidR="007E727D" w:rsidRDefault="007E727D" w:rsidP="007E727D">
      <w:pPr>
        <w:ind w:firstLineChars="0" w:firstLine="0"/>
        <w:jc w:val="center"/>
      </w:pPr>
      <w:r>
        <w:rPr>
          <w:rFonts w:ascii="楷体_GB2312" w:eastAsia="楷体_GB2312" w:hAnsi="楷体_GB2312" w:hint="eastAsia"/>
          <w:bCs/>
          <w:szCs w:val="36"/>
        </w:rPr>
        <w:t>中华人民共和国科学技术部</w:t>
      </w:r>
    </w:p>
    <w:p w:rsidR="007E727D" w:rsidRDefault="007E727D" w:rsidP="007E727D">
      <w:pPr>
        <w:spacing w:line="300" w:lineRule="auto"/>
        <w:ind w:firstLineChars="0" w:firstLine="0"/>
        <w:jc w:val="center"/>
        <w:rPr>
          <w:rFonts w:ascii="长城小标宋体" w:eastAsia="长城小标宋体" w:hAnsi="长城小标宋体" w:hint="eastAsia"/>
          <w:b/>
          <w:bCs/>
          <w:sz w:val="36"/>
        </w:rPr>
      </w:pPr>
    </w:p>
    <w:p w:rsidR="007E727D" w:rsidRDefault="007E727D" w:rsidP="007E727D">
      <w:pPr>
        <w:spacing w:line="300" w:lineRule="auto"/>
        <w:ind w:firstLineChars="0" w:firstLine="0"/>
        <w:jc w:val="center"/>
        <w:rPr>
          <w:rFonts w:ascii="长城小标宋体" w:eastAsia="长城小标宋体" w:hAnsi="长城小标宋体" w:hint="eastAsia"/>
          <w:b/>
          <w:bCs/>
          <w:sz w:val="36"/>
        </w:rPr>
      </w:pPr>
      <w:r>
        <w:rPr>
          <w:rFonts w:ascii="长城小标宋体" w:eastAsia="长城小标宋体" w:hAnsi="长城小标宋体" w:hint="eastAsia"/>
          <w:b/>
          <w:bCs/>
          <w:sz w:val="36"/>
        </w:rPr>
        <w:lastRenderedPageBreak/>
        <w:t>填 写 说 明</w:t>
      </w:r>
    </w:p>
    <w:p w:rsidR="007E727D" w:rsidRDefault="007E727D" w:rsidP="007E727D">
      <w:pPr>
        <w:spacing w:line="300" w:lineRule="auto"/>
        <w:ind w:firstLineChars="0" w:firstLine="0"/>
        <w:jc w:val="center"/>
        <w:rPr>
          <w:rFonts w:ascii="长城小标宋体" w:eastAsia="长城小标宋体" w:hAnsi="长城小标宋体" w:hint="eastAsia"/>
          <w:b/>
          <w:bCs/>
          <w:sz w:val="36"/>
        </w:rPr>
      </w:pPr>
    </w:p>
    <w:p w:rsidR="007E727D" w:rsidRDefault="007E727D" w:rsidP="007E727D">
      <w:pPr>
        <w:ind w:firstLine="640"/>
      </w:pPr>
      <w:r>
        <w:rPr>
          <w:rFonts w:hint="eastAsia"/>
        </w:rPr>
        <w:t>一</w:t>
      </w:r>
      <w:r>
        <w:t>、申报书由申报单位和主管部门提交意见并签章。</w:t>
      </w:r>
    </w:p>
    <w:p w:rsidR="007E727D" w:rsidRDefault="007E727D" w:rsidP="007E727D">
      <w:pPr>
        <w:ind w:firstLine="640"/>
      </w:pPr>
      <w:r>
        <w:rPr>
          <w:rFonts w:hint="eastAsia"/>
        </w:rPr>
        <w:t>二</w:t>
      </w:r>
      <w:r>
        <w:t>、申报书中的申报单位名称，</w:t>
      </w:r>
      <w:r>
        <w:rPr>
          <w:rFonts w:hint="eastAsia"/>
        </w:rPr>
        <w:t>请</w:t>
      </w:r>
      <w:r>
        <w:t>按规范</w:t>
      </w:r>
      <w:r>
        <w:rPr>
          <w:rFonts w:hint="eastAsia"/>
        </w:rPr>
        <w:t>全称</w:t>
      </w:r>
      <w:r>
        <w:t>填写，</w:t>
      </w:r>
      <w:r>
        <w:rPr>
          <w:rFonts w:hint="eastAsia"/>
        </w:rPr>
        <w:t>并与</w:t>
      </w:r>
      <w:r>
        <w:t>申报单位公章一致。如有特殊情况，</w:t>
      </w:r>
      <w:r>
        <w:rPr>
          <w:rFonts w:hint="eastAsia"/>
        </w:rPr>
        <w:t>需</w:t>
      </w:r>
      <w:r>
        <w:t>单独提供证明，</w:t>
      </w:r>
      <w:r>
        <w:rPr>
          <w:rFonts w:hint="eastAsia"/>
        </w:rPr>
        <w:t>说明</w:t>
      </w:r>
      <w:r>
        <w:t>理由</w:t>
      </w:r>
      <w:r>
        <w:rPr>
          <w:rFonts w:hint="eastAsia"/>
        </w:rPr>
        <w:t>。</w:t>
      </w:r>
    </w:p>
    <w:p w:rsidR="007E727D" w:rsidRDefault="007E727D" w:rsidP="007E727D">
      <w:pPr>
        <w:ind w:firstLine="640"/>
      </w:pPr>
      <w:r>
        <w:t>三、申报书中文字须用宋体小四号字填写</w:t>
      </w:r>
      <w:r>
        <w:rPr>
          <w:rFonts w:hint="eastAsia"/>
        </w:rPr>
        <w:t>，</w:t>
      </w:r>
      <w:r>
        <w:rPr>
          <w:rFonts w:hint="eastAsia"/>
        </w:rPr>
        <w:t>1.2</w:t>
      </w:r>
      <w:r>
        <w:rPr>
          <w:rFonts w:hint="eastAsia"/>
        </w:rPr>
        <w:t>倍</w:t>
      </w:r>
      <w:r>
        <w:t>行间距</w:t>
      </w:r>
      <w:r>
        <w:rPr>
          <w:rFonts w:hint="eastAsia"/>
        </w:rPr>
        <w:t>。</w:t>
      </w:r>
    </w:p>
    <w:p w:rsidR="007E727D" w:rsidRDefault="007E727D" w:rsidP="007E727D">
      <w:pPr>
        <w:ind w:firstLine="640"/>
      </w:pPr>
      <w:r>
        <w:t>四、</w:t>
      </w:r>
      <w:r>
        <w:rPr>
          <w:rFonts w:hint="eastAsia"/>
        </w:rPr>
        <w:t>凡</w:t>
      </w:r>
      <w:r>
        <w:t>不填写内容的栏目，</w:t>
      </w:r>
      <w:r>
        <w:rPr>
          <w:rFonts w:hint="eastAsia"/>
        </w:rPr>
        <w:t>请用“</w:t>
      </w:r>
      <w:r>
        <w:t>无</w:t>
      </w:r>
      <w:r>
        <w:rPr>
          <w:rFonts w:hint="eastAsia"/>
        </w:rPr>
        <w:t>”</w:t>
      </w:r>
      <w:r>
        <w:t>标示。</w:t>
      </w:r>
    </w:p>
    <w:p w:rsidR="007E727D" w:rsidRDefault="007E727D" w:rsidP="007E727D">
      <w:pPr>
        <w:ind w:firstLine="640"/>
      </w:pPr>
      <w:r>
        <w:rPr>
          <w:rFonts w:hint="eastAsia"/>
        </w:rPr>
        <w:t>五</w:t>
      </w:r>
      <w:r>
        <w:t>、申报书</w:t>
      </w:r>
      <w:r>
        <w:rPr>
          <w:rFonts w:hint="eastAsia"/>
        </w:rPr>
        <w:t>用</w:t>
      </w:r>
      <w:r>
        <w:t>A4</w:t>
      </w:r>
      <w:r>
        <w:rPr>
          <w:rFonts w:hint="eastAsia"/>
        </w:rPr>
        <w:t>纸</w:t>
      </w:r>
      <w:r>
        <w:t>打印、</w:t>
      </w:r>
      <w:r>
        <w:rPr>
          <w:rFonts w:hint="eastAsia"/>
        </w:rPr>
        <w:t>装订</w:t>
      </w:r>
      <w:r>
        <w:t>、</w:t>
      </w:r>
      <w:r>
        <w:rPr>
          <w:rFonts w:hint="eastAsia"/>
        </w:rPr>
        <w:t>签章</w:t>
      </w:r>
      <w:r>
        <w:t>。</w:t>
      </w:r>
      <w:r>
        <w:rPr>
          <w:rFonts w:hint="eastAsia"/>
        </w:rPr>
        <w:t>一式四份</w:t>
      </w:r>
      <w:r>
        <w:t>报科技部。</w:t>
      </w:r>
    </w:p>
    <w:p w:rsidR="007E727D" w:rsidRDefault="007E727D" w:rsidP="007E727D">
      <w:pPr>
        <w:ind w:firstLine="640"/>
      </w:pPr>
      <w:r>
        <w:rPr>
          <w:rFonts w:hint="eastAsia"/>
        </w:rPr>
        <w:t>六</w:t>
      </w:r>
      <w:r>
        <w:t>、</w:t>
      </w:r>
      <w:r>
        <w:rPr>
          <w:rFonts w:hint="eastAsia"/>
        </w:rPr>
        <w:t>组织</w:t>
      </w:r>
      <w:r>
        <w:t>机构代码指企事业单位国家标准代码，</w:t>
      </w:r>
      <w:r>
        <w:rPr>
          <w:rFonts w:hint="eastAsia"/>
        </w:rPr>
        <w:t>无</w:t>
      </w:r>
      <w:r>
        <w:t>组织机构代码的单位填写</w:t>
      </w:r>
      <w:r>
        <w:rPr>
          <w:rFonts w:hint="eastAsia"/>
        </w:rPr>
        <w:t>“</w:t>
      </w:r>
      <w:r>
        <w:t>00000000-0</w:t>
      </w:r>
      <w:r>
        <w:rPr>
          <w:rFonts w:hint="eastAsia"/>
        </w:rPr>
        <w:t>”。</w:t>
      </w:r>
    </w:p>
    <w:p w:rsidR="007E727D" w:rsidRDefault="007E727D" w:rsidP="007E727D">
      <w:pPr>
        <w:ind w:firstLine="640"/>
      </w:pPr>
      <w:r>
        <w:rPr>
          <w:rFonts w:hint="eastAsia"/>
        </w:rPr>
        <w:t>七</w:t>
      </w:r>
      <w:r>
        <w:t>、申报书</w:t>
      </w:r>
      <w:r>
        <w:rPr>
          <w:rFonts w:hint="eastAsia"/>
        </w:rPr>
        <w:t>中</w:t>
      </w:r>
      <w:r>
        <w:t>主管部门</w:t>
      </w:r>
      <w:r>
        <w:rPr>
          <w:rFonts w:hint="eastAsia"/>
        </w:rPr>
        <w:t>是申报单位所属国务院有关部门科技司或所在地方省级科技和卫生计生主管部门。</w:t>
      </w:r>
    </w:p>
    <w:p w:rsidR="007E727D" w:rsidRDefault="007E727D" w:rsidP="007E727D">
      <w:pPr>
        <w:ind w:firstLine="640"/>
      </w:pPr>
      <w:r>
        <w:rPr>
          <w:rFonts w:hint="eastAsia"/>
        </w:rPr>
        <w:t>八</w:t>
      </w:r>
      <w:r>
        <w:t>、表格内</w:t>
      </w:r>
      <w:r>
        <w:rPr>
          <w:rFonts w:hint="eastAsia"/>
        </w:rPr>
        <w:t>各栏</w:t>
      </w:r>
      <w:r>
        <w:t>如填写不下</w:t>
      </w:r>
      <w:r>
        <w:rPr>
          <w:rFonts w:hint="eastAsia"/>
        </w:rPr>
        <w:t>，</w:t>
      </w:r>
      <w:r>
        <w:t>可</w:t>
      </w:r>
      <w:r>
        <w:rPr>
          <w:rFonts w:hint="eastAsia"/>
        </w:rPr>
        <w:t>自行</w:t>
      </w:r>
      <w:r>
        <w:t>顺延加页。</w:t>
      </w:r>
    </w:p>
    <w:p w:rsidR="007E727D" w:rsidRDefault="007E727D" w:rsidP="007E727D">
      <w:pPr>
        <w:ind w:firstLine="640"/>
      </w:pPr>
    </w:p>
    <w:p w:rsidR="007E727D" w:rsidRDefault="007E727D" w:rsidP="007E727D">
      <w:pPr>
        <w:spacing w:line="300" w:lineRule="auto"/>
        <w:ind w:firstLineChars="0" w:firstLine="0"/>
        <w:jc w:val="center"/>
        <w:rPr>
          <w:rFonts w:eastAsia="长城小标宋体"/>
          <w:b/>
          <w:bCs/>
          <w:spacing w:val="6"/>
          <w:sz w:val="36"/>
        </w:rPr>
      </w:pPr>
      <w:r>
        <w:br w:type="page"/>
      </w:r>
    </w:p>
    <w:p w:rsidR="007E727D" w:rsidRDefault="007E727D" w:rsidP="007E727D">
      <w:pPr>
        <w:spacing w:line="300" w:lineRule="auto"/>
        <w:ind w:firstLineChars="0" w:firstLine="0"/>
        <w:jc w:val="center"/>
        <w:rPr>
          <w:rFonts w:eastAsia="长城小标宋体"/>
          <w:b/>
          <w:bCs/>
          <w:color w:val="000000"/>
          <w:spacing w:val="6"/>
          <w:sz w:val="36"/>
        </w:rPr>
      </w:pPr>
      <w:r>
        <w:rPr>
          <w:rFonts w:eastAsia="长城小标宋体"/>
          <w:b/>
          <w:bCs/>
          <w:color w:val="000000"/>
          <w:spacing w:val="6"/>
          <w:sz w:val="36"/>
        </w:rPr>
        <w:lastRenderedPageBreak/>
        <w:t>国家临床医学研究中心申报书</w:t>
      </w:r>
    </w:p>
    <w:p w:rsidR="007E727D" w:rsidRDefault="007E727D" w:rsidP="007E727D">
      <w:pPr>
        <w:spacing w:line="300" w:lineRule="auto"/>
        <w:ind w:firstLineChars="0" w:firstLine="0"/>
        <w:jc w:val="center"/>
        <w:rPr>
          <w:rFonts w:eastAsia="长城小标宋体"/>
          <w:b/>
          <w:bCs/>
          <w:color w:val="000000"/>
          <w:spacing w:val="6"/>
          <w:sz w:val="2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2110"/>
        <w:gridCol w:w="1195"/>
        <w:gridCol w:w="2242"/>
        <w:gridCol w:w="925"/>
        <w:gridCol w:w="2031"/>
      </w:tblGrid>
      <w:tr w:rsidR="007E727D" w:rsidTr="009F593C">
        <w:trPr>
          <w:trHeight w:val="567"/>
          <w:jc w:val="center"/>
        </w:trPr>
        <w:tc>
          <w:tcPr>
            <w:tcW w:w="2110"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申报单位名称</w:t>
            </w:r>
          </w:p>
        </w:tc>
        <w:tc>
          <w:tcPr>
            <w:tcW w:w="6393" w:type="dxa"/>
            <w:gridSpan w:val="4"/>
            <w:tcBorders>
              <w:tl2br w:val="nil"/>
              <w:tr2bl w:val="nil"/>
            </w:tcBorders>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2110"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单位组织机构代码</w:t>
            </w:r>
          </w:p>
        </w:tc>
        <w:tc>
          <w:tcPr>
            <w:tcW w:w="6393" w:type="dxa"/>
            <w:gridSpan w:val="4"/>
            <w:tcBorders>
              <w:tl2br w:val="nil"/>
              <w:tr2bl w:val="nil"/>
            </w:tcBorders>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2110"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申报疾病领域或</w:t>
            </w:r>
          </w:p>
          <w:p w:rsidR="007E727D" w:rsidRDefault="007E727D" w:rsidP="009F593C">
            <w:pPr>
              <w:spacing w:line="276" w:lineRule="auto"/>
              <w:ind w:firstLineChars="0" w:firstLine="0"/>
              <w:jc w:val="center"/>
              <w:rPr>
                <w:sz w:val="24"/>
              </w:rPr>
            </w:pPr>
            <w:r>
              <w:rPr>
                <w:sz w:val="24"/>
              </w:rPr>
              <w:t>临床专科</w:t>
            </w:r>
          </w:p>
        </w:tc>
        <w:tc>
          <w:tcPr>
            <w:tcW w:w="6393" w:type="dxa"/>
            <w:gridSpan w:val="4"/>
            <w:tcBorders>
              <w:tl2br w:val="nil"/>
              <w:tr2bl w:val="nil"/>
            </w:tcBorders>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2110"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推荐部门</w:t>
            </w:r>
          </w:p>
        </w:tc>
        <w:tc>
          <w:tcPr>
            <w:tcW w:w="6393" w:type="dxa"/>
            <w:gridSpan w:val="4"/>
            <w:tcBorders>
              <w:tl2br w:val="nil"/>
              <w:tr2bl w:val="nil"/>
            </w:tcBorders>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2110" w:type="dxa"/>
            <w:vMerge w:val="restart"/>
            <w:tcBorders>
              <w:tl2br w:val="nil"/>
              <w:tr2bl w:val="nil"/>
            </w:tcBorders>
            <w:vAlign w:val="center"/>
          </w:tcPr>
          <w:p w:rsidR="007E727D" w:rsidRDefault="007E727D" w:rsidP="009F593C">
            <w:pPr>
              <w:spacing w:line="276" w:lineRule="auto"/>
              <w:ind w:firstLineChars="0" w:firstLine="0"/>
              <w:jc w:val="center"/>
              <w:rPr>
                <w:sz w:val="24"/>
              </w:rPr>
            </w:pPr>
            <w:r>
              <w:rPr>
                <w:sz w:val="24"/>
              </w:rPr>
              <w:t>拟建中心负责人</w:t>
            </w:r>
          </w:p>
          <w:p w:rsidR="007E727D" w:rsidRDefault="007E727D" w:rsidP="009F593C">
            <w:pPr>
              <w:spacing w:line="276" w:lineRule="auto"/>
              <w:ind w:firstLineChars="0" w:firstLine="0"/>
              <w:jc w:val="center"/>
              <w:rPr>
                <w:sz w:val="24"/>
              </w:rPr>
            </w:pPr>
            <w:r>
              <w:rPr>
                <w:sz w:val="24"/>
              </w:rPr>
              <w:t>相关信息</w:t>
            </w:r>
          </w:p>
        </w:tc>
        <w:tc>
          <w:tcPr>
            <w:tcW w:w="119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姓</w:t>
            </w:r>
            <w:r>
              <w:rPr>
                <w:rFonts w:hint="eastAsia"/>
                <w:sz w:val="24"/>
              </w:rPr>
              <w:t xml:space="preserve">    </w:t>
            </w:r>
            <w:r>
              <w:rPr>
                <w:sz w:val="24"/>
              </w:rPr>
              <w:t>名</w:t>
            </w:r>
          </w:p>
        </w:tc>
        <w:tc>
          <w:tcPr>
            <w:tcW w:w="2242" w:type="dxa"/>
            <w:tcBorders>
              <w:tl2br w:val="nil"/>
              <w:tr2bl w:val="nil"/>
            </w:tcBorders>
            <w:vAlign w:val="center"/>
          </w:tcPr>
          <w:p w:rsidR="007E727D" w:rsidRDefault="007E727D" w:rsidP="009F593C">
            <w:pPr>
              <w:spacing w:line="276" w:lineRule="auto"/>
              <w:ind w:firstLineChars="0" w:firstLine="0"/>
              <w:jc w:val="center"/>
              <w:rPr>
                <w:sz w:val="24"/>
              </w:rPr>
            </w:pPr>
          </w:p>
        </w:tc>
        <w:tc>
          <w:tcPr>
            <w:tcW w:w="925" w:type="dxa"/>
            <w:tcBorders>
              <w:tl2br w:val="nil"/>
              <w:tr2bl w:val="nil"/>
            </w:tcBorders>
            <w:vAlign w:val="center"/>
          </w:tcPr>
          <w:p w:rsidR="007E727D" w:rsidRDefault="007E727D" w:rsidP="009F593C">
            <w:pPr>
              <w:tabs>
                <w:tab w:val="left" w:pos="1455"/>
              </w:tabs>
              <w:spacing w:line="276" w:lineRule="auto"/>
              <w:ind w:firstLineChars="0" w:firstLine="0"/>
              <w:jc w:val="center"/>
              <w:rPr>
                <w:sz w:val="24"/>
              </w:rPr>
            </w:pPr>
            <w:r>
              <w:rPr>
                <w:sz w:val="24"/>
              </w:rPr>
              <w:t>性别</w:t>
            </w:r>
          </w:p>
        </w:tc>
        <w:tc>
          <w:tcPr>
            <w:tcW w:w="2031" w:type="dxa"/>
            <w:tcBorders>
              <w:tl2br w:val="nil"/>
              <w:tr2bl w:val="nil"/>
            </w:tcBorders>
            <w:vAlign w:val="center"/>
          </w:tcPr>
          <w:p w:rsidR="007E727D" w:rsidRDefault="007E727D" w:rsidP="009F593C">
            <w:pPr>
              <w:tabs>
                <w:tab w:val="left" w:pos="1455"/>
              </w:tabs>
              <w:spacing w:line="276" w:lineRule="auto"/>
              <w:ind w:firstLineChars="0" w:firstLine="0"/>
              <w:jc w:val="center"/>
              <w:rPr>
                <w:sz w:val="24"/>
              </w:rPr>
            </w:pPr>
          </w:p>
        </w:tc>
      </w:tr>
      <w:tr w:rsidR="007E727D" w:rsidTr="009F593C">
        <w:trPr>
          <w:trHeight w:val="567"/>
          <w:jc w:val="center"/>
        </w:trPr>
        <w:tc>
          <w:tcPr>
            <w:tcW w:w="2110" w:type="dxa"/>
            <w:vMerge/>
            <w:tcBorders>
              <w:tl2br w:val="nil"/>
              <w:tr2bl w:val="nil"/>
            </w:tcBorders>
            <w:vAlign w:val="center"/>
          </w:tcPr>
          <w:p w:rsidR="007E727D" w:rsidRDefault="007E727D" w:rsidP="009F593C">
            <w:pPr>
              <w:spacing w:line="276" w:lineRule="auto"/>
              <w:ind w:firstLineChars="0" w:firstLine="0"/>
              <w:jc w:val="center"/>
              <w:rPr>
                <w:sz w:val="24"/>
              </w:rPr>
            </w:pPr>
          </w:p>
        </w:tc>
        <w:tc>
          <w:tcPr>
            <w:tcW w:w="119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出生年月</w:t>
            </w:r>
          </w:p>
        </w:tc>
        <w:tc>
          <w:tcPr>
            <w:tcW w:w="2242" w:type="dxa"/>
            <w:tcBorders>
              <w:tl2br w:val="nil"/>
              <w:tr2bl w:val="nil"/>
            </w:tcBorders>
            <w:vAlign w:val="center"/>
          </w:tcPr>
          <w:p w:rsidR="007E727D" w:rsidRDefault="007E727D" w:rsidP="009F593C">
            <w:pPr>
              <w:spacing w:line="276" w:lineRule="auto"/>
              <w:ind w:firstLineChars="0" w:firstLine="0"/>
              <w:jc w:val="center"/>
              <w:rPr>
                <w:sz w:val="24"/>
              </w:rPr>
            </w:pPr>
          </w:p>
        </w:tc>
        <w:tc>
          <w:tcPr>
            <w:tcW w:w="92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职称</w:t>
            </w:r>
          </w:p>
        </w:tc>
        <w:tc>
          <w:tcPr>
            <w:tcW w:w="2031" w:type="dxa"/>
            <w:tcBorders>
              <w:tl2br w:val="nil"/>
              <w:tr2bl w:val="nil"/>
            </w:tcBorders>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2110" w:type="dxa"/>
            <w:vMerge/>
            <w:tcBorders>
              <w:tl2br w:val="nil"/>
              <w:tr2bl w:val="nil"/>
            </w:tcBorders>
            <w:vAlign w:val="center"/>
          </w:tcPr>
          <w:p w:rsidR="007E727D" w:rsidRDefault="007E727D" w:rsidP="009F593C">
            <w:pPr>
              <w:spacing w:line="276" w:lineRule="auto"/>
              <w:ind w:firstLineChars="0" w:firstLine="0"/>
              <w:jc w:val="center"/>
              <w:rPr>
                <w:sz w:val="24"/>
              </w:rPr>
            </w:pPr>
          </w:p>
        </w:tc>
        <w:tc>
          <w:tcPr>
            <w:tcW w:w="119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联系电话</w:t>
            </w:r>
          </w:p>
        </w:tc>
        <w:tc>
          <w:tcPr>
            <w:tcW w:w="2242" w:type="dxa"/>
            <w:tcBorders>
              <w:tl2br w:val="nil"/>
              <w:tr2bl w:val="nil"/>
            </w:tcBorders>
            <w:vAlign w:val="center"/>
          </w:tcPr>
          <w:p w:rsidR="007E727D" w:rsidRDefault="007E727D" w:rsidP="009F593C">
            <w:pPr>
              <w:spacing w:line="276" w:lineRule="auto"/>
              <w:ind w:firstLineChars="0" w:firstLine="0"/>
              <w:jc w:val="center"/>
              <w:rPr>
                <w:sz w:val="24"/>
              </w:rPr>
            </w:pPr>
          </w:p>
        </w:tc>
        <w:tc>
          <w:tcPr>
            <w:tcW w:w="92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职务</w:t>
            </w:r>
          </w:p>
        </w:tc>
        <w:tc>
          <w:tcPr>
            <w:tcW w:w="2031" w:type="dxa"/>
            <w:tcBorders>
              <w:tl2br w:val="nil"/>
              <w:tr2bl w:val="nil"/>
            </w:tcBorders>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2110" w:type="dxa"/>
            <w:vMerge/>
            <w:tcBorders>
              <w:tl2br w:val="nil"/>
              <w:tr2bl w:val="nil"/>
            </w:tcBorders>
            <w:vAlign w:val="center"/>
          </w:tcPr>
          <w:p w:rsidR="007E727D" w:rsidRDefault="007E727D" w:rsidP="009F593C">
            <w:pPr>
              <w:spacing w:line="276" w:lineRule="auto"/>
              <w:ind w:firstLineChars="0" w:firstLine="0"/>
              <w:jc w:val="center"/>
              <w:rPr>
                <w:sz w:val="24"/>
              </w:rPr>
            </w:pPr>
          </w:p>
        </w:tc>
        <w:tc>
          <w:tcPr>
            <w:tcW w:w="119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电子邮箱</w:t>
            </w:r>
          </w:p>
        </w:tc>
        <w:tc>
          <w:tcPr>
            <w:tcW w:w="2242" w:type="dxa"/>
            <w:tcBorders>
              <w:tl2br w:val="nil"/>
              <w:tr2bl w:val="nil"/>
            </w:tcBorders>
            <w:vAlign w:val="center"/>
          </w:tcPr>
          <w:p w:rsidR="007E727D" w:rsidRDefault="007E727D" w:rsidP="009F593C">
            <w:pPr>
              <w:spacing w:line="276" w:lineRule="auto"/>
              <w:ind w:firstLineChars="0" w:firstLine="0"/>
              <w:jc w:val="center"/>
              <w:rPr>
                <w:sz w:val="24"/>
              </w:rPr>
            </w:pPr>
          </w:p>
        </w:tc>
        <w:tc>
          <w:tcPr>
            <w:tcW w:w="925"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传真</w:t>
            </w:r>
          </w:p>
        </w:tc>
        <w:tc>
          <w:tcPr>
            <w:tcW w:w="2031" w:type="dxa"/>
            <w:tcBorders>
              <w:tl2br w:val="nil"/>
              <w:tr2bl w:val="nil"/>
            </w:tcBorders>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8503" w:type="dxa"/>
            <w:gridSpan w:val="5"/>
            <w:tcBorders>
              <w:tl2br w:val="nil"/>
              <w:tr2bl w:val="nil"/>
            </w:tcBorders>
          </w:tcPr>
          <w:p w:rsidR="007E727D" w:rsidRDefault="007E727D" w:rsidP="009F593C">
            <w:pPr>
              <w:spacing w:line="276" w:lineRule="auto"/>
              <w:ind w:firstLineChars="0" w:firstLine="0"/>
              <w:jc w:val="left"/>
              <w:rPr>
                <w:sz w:val="24"/>
              </w:rPr>
            </w:pPr>
            <w:r>
              <w:rPr>
                <w:sz w:val="24"/>
              </w:rPr>
              <w:t>一、申报书概述（限</w:t>
            </w:r>
            <w:r>
              <w:rPr>
                <w:sz w:val="24"/>
              </w:rPr>
              <w:t>1000</w:t>
            </w:r>
            <w:r>
              <w:rPr>
                <w:sz w:val="24"/>
              </w:rPr>
              <w:t>字）</w:t>
            </w: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tc>
      </w:tr>
      <w:tr w:rsidR="007E727D" w:rsidTr="009F593C">
        <w:trPr>
          <w:trHeight w:val="567"/>
          <w:jc w:val="center"/>
        </w:trPr>
        <w:tc>
          <w:tcPr>
            <w:tcW w:w="8503" w:type="dxa"/>
            <w:gridSpan w:val="5"/>
            <w:tcBorders>
              <w:tl2br w:val="nil"/>
              <w:tr2bl w:val="nil"/>
            </w:tcBorders>
          </w:tcPr>
          <w:p w:rsidR="007E727D" w:rsidRDefault="007E727D" w:rsidP="007E727D">
            <w:pPr>
              <w:numPr>
                <w:ilvl w:val="0"/>
                <w:numId w:val="1"/>
              </w:numPr>
              <w:spacing w:line="276" w:lineRule="auto"/>
              <w:ind w:firstLineChars="0" w:firstLine="0"/>
              <w:rPr>
                <w:sz w:val="24"/>
              </w:rPr>
            </w:pPr>
            <w:r>
              <w:rPr>
                <w:sz w:val="24"/>
              </w:rPr>
              <w:t>本单位建立国家临床医学研究中心的优势及基础（包括与申请领域相关的研究基础，取得的成效，平台建设和临床资源情况等，以附录形式提供课题、奖励、论文、多中心临床研究、样本资源库、核心团队等情况）</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503" w:type="dxa"/>
            <w:gridSpan w:val="5"/>
            <w:tcBorders>
              <w:tl2br w:val="nil"/>
              <w:tr2bl w:val="nil"/>
            </w:tcBorders>
          </w:tcPr>
          <w:p w:rsidR="007E727D" w:rsidRDefault="007E727D" w:rsidP="007E727D">
            <w:pPr>
              <w:numPr>
                <w:ilvl w:val="0"/>
                <w:numId w:val="1"/>
              </w:numPr>
              <w:spacing w:line="276" w:lineRule="auto"/>
              <w:ind w:firstLineChars="0" w:firstLine="0"/>
              <w:rPr>
                <w:sz w:val="24"/>
              </w:rPr>
            </w:pPr>
            <w:r>
              <w:rPr>
                <w:sz w:val="24"/>
              </w:rPr>
              <w:lastRenderedPageBreak/>
              <w:t>推动本领域临床及转化研究的总体思路</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503" w:type="dxa"/>
            <w:gridSpan w:val="5"/>
            <w:tcBorders>
              <w:tl2br w:val="nil"/>
              <w:tr2bl w:val="nil"/>
            </w:tcBorders>
          </w:tcPr>
          <w:p w:rsidR="007E727D" w:rsidRDefault="007E727D" w:rsidP="007E727D">
            <w:pPr>
              <w:numPr>
                <w:ilvl w:val="0"/>
                <w:numId w:val="1"/>
              </w:numPr>
              <w:spacing w:line="276" w:lineRule="auto"/>
              <w:ind w:firstLineChars="0" w:firstLine="0"/>
              <w:rPr>
                <w:sz w:val="24"/>
              </w:rPr>
            </w:pPr>
            <w:r>
              <w:rPr>
                <w:sz w:val="24"/>
              </w:rPr>
              <w:t>中心建设方案和网络构架设想（中心的组织构架、运行机制、核心人员、网络构架、成员分工等）</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503" w:type="dxa"/>
            <w:gridSpan w:val="5"/>
            <w:tcBorders>
              <w:tl2br w:val="nil"/>
              <w:tr2bl w:val="nil"/>
            </w:tcBorders>
          </w:tcPr>
          <w:p w:rsidR="007E727D" w:rsidRDefault="007E727D" w:rsidP="007E727D">
            <w:pPr>
              <w:numPr>
                <w:ilvl w:val="0"/>
                <w:numId w:val="1"/>
              </w:numPr>
              <w:spacing w:line="276" w:lineRule="auto"/>
              <w:ind w:firstLineChars="0" w:firstLine="0"/>
              <w:rPr>
                <w:sz w:val="24"/>
              </w:rPr>
            </w:pPr>
            <w:r>
              <w:rPr>
                <w:sz w:val="24"/>
              </w:rPr>
              <w:lastRenderedPageBreak/>
              <w:t>研究目标及重点任务（结合对本领域的战略分析，研究提出近期研究目标和远期设想，相关指标应明确可考核；突出临床实际需求，研究提出本中心的重点研究任务，针对各具体研究任务进行任务分解并提出任务分工方案）</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503" w:type="dxa"/>
            <w:gridSpan w:val="5"/>
            <w:tcBorders>
              <w:tl2br w:val="nil"/>
              <w:tr2bl w:val="nil"/>
            </w:tcBorders>
          </w:tcPr>
          <w:p w:rsidR="007E727D" w:rsidRDefault="007E727D" w:rsidP="007E727D">
            <w:pPr>
              <w:numPr>
                <w:ilvl w:val="0"/>
                <w:numId w:val="1"/>
              </w:numPr>
              <w:spacing w:line="276" w:lineRule="auto"/>
              <w:ind w:firstLineChars="0" w:firstLine="0"/>
              <w:rPr>
                <w:sz w:val="24"/>
              </w:rPr>
            </w:pPr>
            <w:r>
              <w:rPr>
                <w:sz w:val="24"/>
              </w:rPr>
              <w:t>附件目录（包括申报单位的承诺书：对中心及网络建设提供人员、硬件、资金保障等方面的说明及承诺；获得课题奖励、论文、多中心临床研究样本资源库、核心团队情况及其他需要提供的说明材料）。</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2110" w:type="dxa"/>
            <w:tcBorders>
              <w:tl2br w:val="nil"/>
              <w:tr2bl w:val="nil"/>
            </w:tcBorders>
            <w:vAlign w:val="center"/>
          </w:tcPr>
          <w:p w:rsidR="007E727D" w:rsidRDefault="007E727D" w:rsidP="009F593C">
            <w:pPr>
              <w:spacing w:line="276" w:lineRule="auto"/>
              <w:ind w:firstLineChars="0" w:firstLine="0"/>
              <w:jc w:val="center"/>
              <w:rPr>
                <w:sz w:val="24"/>
              </w:rPr>
            </w:pPr>
            <w:r>
              <w:rPr>
                <w:sz w:val="24"/>
              </w:rPr>
              <w:lastRenderedPageBreak/>
              <w:t>申报单位</w:t>
            </w:r>
          </w:p>
          <w:p w:rsidR="007E727D" w:rsidRDefault="007E727D" w:rsidP="009F593C">
            <w:pPr>
              <w:spacing w:line="276" w:lineRule="auto"/>
              <w:ind w:firstLineChars="0" w:firstLine="0"/>
              <w:jc w:val="center"/>
              <w:rPr>
                <w:sz w:val="24"/>
              </w:rPr>
            </w:pPr>
            <w:r>
              <w:rPr>
                <w:sz w:val="24"/>
              </w:rPr>
              <w:t>意见</w:t>
            </w:r>
          </w:p>
        </w:tc>
        <w:tc>
          <w:tcPr>
            <w:tcW w:w="6393" w:type="dxa"/>
            <w:gridSpan w:val="4"/>
            <w:tcBorders>
              <w:tl2br w:val="nil"/>
              <w:tr2bl w:val="nil"/>
            </w:tcBorders>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rightChars="400" w:right="1280" w:firstLineChars="0" w:firstLine="0"/>
              <w:jc w:val="right"/>
              <w:rPr>
                <w:sz w:val="24"/>
              </w:rPr>
            </w:pPr>
            <w:r>
              <w:rPr>
                <w:sz w:val="24"/>
              </w:rPr>
              <w:t xml:space="preserve"> </w:t>
            </w:r>
            <w:r>
              <w:rPr>
                <w:sz w:val="24"/>
              </w:rPr>
              <w:t>签名</w:t>
            </w:r>
            <w:r>
              <w:rPr>
                <w:sz w:val="24"/>
              </w:rPr>
              <w:t>/</w:t>
            </w:r>
            <w:r>
              <w:rPr>
                <w:sz w:val="24"/>
              </w:rPr>
              <w:t>盖章：</w:t>
            </w: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7E727D" w:rsidTr="009F593C">
        <w:trPr>
          <w:trHeight w:val="567"/>
          <w:jc w:val="center"/>
        </w:trPr>
        <w:tc>
          <w:tcPr>
            <w:tcW w:w="2110" w:type="dxa"/>
            <w:tcBorders>
              <w:tl2br w:val="nil"/>
              <w:tr2bl w:val="nil"/>
            </w:tcBorders>
            <w:vAlign w:val="center"/>
          </w:tcPr>
          <w:p w:rsidR="007E727D" w:rsidRDefault="007E727D" w:rsidP="009F593C">
            <w:pPr>
              <w:spacing w:line="276" w:lineRule="auto"/>
              <w:ind w:firstLineChars="0" w:firstLine="0"/>
              <w:jc w:val="center"/>
              <w:rPr>
                <w:sz w:val="24"/>
              </w:rPr>
            </w:pPr>
            <w:r>
              <w:rPr>
                <w:sz w:val="24"/>
              </w:rPr>
              <w:t>主管部门</w:t>
            </w:r>
          </w:p>
          <w:p w:rsidR="007E727D" w:rsidRDefault="007E727D" w:rsidP="009F593C">
            <w:pPr>
              <w:spacing w:line="276" w:lineRule="auto"/>
              <w:ind w:firstLineChars="0" w:firstLine="0"/>
              <w:jc w:val="center"/>
              <w:rPr>
                <w:sz w:val="24"/>
              </w:rPr>
            </w:pPr>
            <w:r>
              <w:rPr>
                <w:sz w:val="24"/>
              </w:rPr>
              <w:t>意见</w:t>
            </w:r>
          </w:p>
        </w:tc>
        <w:tc>
          <w:tcPr>
            <w:tcW w:w="6393" w:type="dxa"/>
            <w:gridSpan w:val="4"/>
            <w:tcBorders>
              <w:tl2br w:val="nil"/>
              <w:tr2bl w:val="nil"/>
            </w:tcBorders>
          </w:tcPr>
          <w:p w:rsidR="007E727D" w:rsidRDefault="007E727D" w:rsidP="009F593C">
            <w:pPr>
              <w:spacing w:line="276" w:lineRule="auto"/>
              <w:ind w:firstLineChars="0" w:firstLine="0"/>
              <w:jc w:val="center"/>
              <w:rPr>
                <w:sz w:val="24"/>
              </w:rPr>
            </w:pPr>
            <w:r>
              <w:rPr>
                <w:sz w:val="24"/>
              </w:rPr>
              <w:t xml:space="preserve"> </w:t>
            </w: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rightChars="400" w:right="1280" w:firstLineChars="0" w:firstLine="0"/>
              <w:jc w:val="right"/>
              <w:rPr>
                <w:sz w:val="24"/>
              </w:rPr>
            </w:pPr>
            <w:r>
              <w:rPr>
                <w:sz w:val="24"/>
              </w:rPr>
              <w:t>签名</w:t>
            </w:r>
            <w:r>
              <w:rPr>
                <w:sz w:val="24"/>
              </w:rPr>
              <w:t>/</w:t>
            </w:r>
            <w:r>
              <w:rPr>
                <w:sz w:val="24"/>
              </w:rPr>
              <w:t>盖章：</w:t>
            </w:r>
            <w:r>
              <w:rPr>
                <w:sz w:val="24"/>
              </w:rPr>
              <w:t xml:space="preserve">            </w:t>
            </w:r>
            <w:r>
              <w:rPr>
                <w:sz w:val="24"/>
              </w:rPr>
              <w:t>年</w:t>
            </w:r>
            <w:r>
              <w:rPr>
                <w:sz w:val="24"/>
              </w:rPr>
              <w:t xml:space="preserve">   </w:t>
            </w:r>
            <w:r>
              <w:rPr>
                <w:sz w:val="24"/>
              </w:rPr>
              <w:t>月</w:t>
            </w:r>
            <w:r>
              <w:rPr>
                <w:sz w:val="24"/>
              </w:rPr>
              <w:t xml:space="preserve">   </w:t>
            </w:r>
            <w:r>
              <w:rPr>
                <w:sz w:val="24"/>
              </w:rPr>
              <w:t>日</w:t>
            </w:r>
          </w:p>
        </w:tc>
      </w:tr>
    </w:tbl>
    <w:p w:rsidR="007E727D" w:rsidRDefault="007E727D" w:rsidP="007E727D">
      <w:pPr>
        <w:ind w:firstLineChars="0" w:firstLine="0"/>
        <w:rPr>
          <w:szCs w:val="36"/>
        </w:rPr>
      </w:pPr>
      <w:r>
        <w:br w:type="page"/>
      </w:r>
      <w:r>
        <w:rPr>
          <w:rFonts w:eastAsia="黑体"/>
        </w:rPr>
        <w:lastRenderedPageBreak/>
        <w:t>附件</w:t>
      </w:r>
      <w:r>
        <w:rPr>
          <w:rFonts w:eastAsia="黑体"/>
        </w:rPr>
        <w:t xml:space="preserve">2                                       </w:t>
      </w:r>
      <w:r>
        <w:rPr>
          <w:rFonts w:eastAsia="黑体"/>
        </w:rPr>
        <w:t>密级：公开级</w:t>
      </w: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jc w:val="center"/>
        <w:rPr>
          <w:color w:val="000000"/>
        </w:rPr>
      </w:pPr>
      <w:r>
        <w:rPr>
          <w:rFonts w:ascii="黑体" w:eastAsia="黑体" w:hAnsi="黑体" w:hint="eastAsia"/>
          <w:color w:val="000000"/>
          <w:sz w:val="48"/>
        </w:rPr>
        <w:t>国家临床医学研究中心建设方案</w:t>
      </w: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400" w:firstLine="1280"/>
        <w:rPr>
          <w:rFonts w:hint="eastAsia"/>
          <w:szCs w:val="36"/>
        </w:rPr>
      </w:pPr>
      <w:r>
        <w:rPr>
          <w:szCs w:val="36"/>
        </w:rPr>
        <w:t>疾病领域</w:t>
      </w:r>
    </w:p>
    <w:p w:rsidR="007E727D" w:rsidRDefault="007E727D" w:rsidP="007E727D">
      <w:pPr>
        <w:ind w:firstLineChars="400" w:firstLine="1280"/>
        <w:rPr>
          <w:szCs w:val="36"/>
          <w:u w:val="single"/>
        </w:rPr>
      </w:pPr>
      <w:r>
        <w:rPr>
          <w:szCs w:val="36"/>
        </w:rPr>
        <w:t>临床专科：</w:t>
      </w:r>
      <w:r>
        <w:rPr>
          <w:szCs w:val="36"/>
        </w:rPr>
        <w:t xml:space="preserve"> </w:t>
      </w:r>
      <w:r>
        <w:rPr>
          <w:szCs w:val="36"/>
          <w:u w:val="single"/>
        </w:rPr>
        <w:t xml:space="preserve">                               </w:t>
      </w:r>
    </w:p>
    <w:p w:rsidR="007E727D" w:rsidRDefault="007E727D" w:rsidP="007E727D">
      <w:pPr>
        <w:ind w:firstLineChars="400" w:firstLine="1280"/>
        <w:rPr>
          <w:szCs w:val="36"/>
          <w:u w:val="single"/>
        </w:rPr>
      </w:pPr>
    </w:p>
    <w:p w:rsidR="007E727D" w:rsidRDefault="007E727D" w:rsidP="007E727D">
      <w:pPr>
        <w:ind w:firstLineChars="400" w:firstLine="1280"/>
        <w:rPr>
          <w:szCs w:val="36"/>
          <w:u w:val="single"/>
        </w:rPr>
      </w:pPr>
      <w:r>
        <w:rPr>
          <w:szCs w:val="36"/>
        </w:rPr>
        <w:t>中心名称：</w:t>
      </w:r>
      <w:r>
        <w:rPr>
          <w:szCs w:val="36"/>
        </w:rPr>
        <w:t xml:space="preserve"> </w:t>
      </w:r>
      <w:r>
        <w:rPr>
          <w:szCs w:val="36"/>
          <w:u w:val="single"/>
        </w:rPr>
        <w:t xml:space="preserve">                               </w:t>
      </w:r>
    </w:p>
    <w:p w:rsidR="007E727D" w:rsidRDefault="007E727D" w:rsidP="007E727D">
      <w:pPr>
        <w:ind w:firstLineChars="400" w:firstLine="1280"/>
        <w:rPr>
          <w:szCs w:val="36"/>
          <w:u w:val="single"/>
        </w:rPr>
      </w:pPr>
      <w:r>
        <w:rPr>
          <w:szCs w:val="36"/>
        </w:rPr>
        <w:t>依托单位：</w:t>
      </w:r>
      <w:r>
        <w:rPr>
          <w:szCs w:val="36"/>
        </w:rPr>
        <w:t xml:space="preserve"> </w:t>
      </w:r>
      <w:r>
        <w:rPr>
          <w:szCs w:val="36"/>
          <w:u w:val="single"/>
        </w:rPr>
        <w:t xml:space="preserve"> </w:t>
      </w:r>
      <w:r>
        <w:rPr>
          <w:szCs w:val="36"/>
          <w:u w:val="single"/>
        </w:rPr>
        <w:t>（盖章）</w:t>
      </w:r>
      <w:r>
        <w:rPr>
          <w:szCs w:val="36"/>
          <w:u w:val="single"/>
        </w:rPr>
        <w:t xml:space="preserve">                      </w:t>
      </w:r>
    </w:p>
    <w:p w:rsidR="007E727D" w:rsidRDefault="007E727D" w:rsidP="007E727D">
      <w:pPr>
        <w:ind w:firstLineChars="400" w:firstLine="1280"/>
        <w:rPr>
          <w:szCs w:val="36"/>
          <w:u w:val="single"/>
        </w:rPr>
      </w:pPr>
      <w:r>
        <w:rPr>
          <w:szCs w:val="36"/>
        </w:rPr>
        <w:t>主管部门：</w:t>
      </w:r>
      <w:r>
        <w:rPr>
          <w:szCs w:val="36"/>
        </w:rPr>
        <w:t xml:space="preserve"> </w:t>
      </w:r>
      <w:r>
        <w:rPr>
          <w:szCs w:val="36"/>
          <w:u w:val="single"/>
        </w:rPr>
        <w:t xml:space="preserve"> </w:t>
      </w:r>
      <w:r>
        <w:rPr>
          <w:szCs w:val="36"/>
          <w:u w:val="single"/>
        </w:rPr>
        <w:t>（盖章）</w:t>
      </w:r>
      <w:r>
        <w:rPr>
          <w:szCs w:val="36"/>
          <w:u w:val="single"/>
        </w:rPr>
        <w:t xml:space="preserve">                      </w:t>
      </w:r>
    </w:p>
    <w:p w:rsidR="007E727D" w:rsidRDefault="007E727D" w:rsidP="007E727D">
      <w:pPr>
        <w:ind w:firstLineChars="400" w:firstLine="1280"/>
        <w:rPr>
          <w:szCs w:val="36"/>
        </w:rPr>
      </w:pPr>
      <w:r>
        <w:rPr>
          <w:szCs w:val="36"/>
        </w:rPr>
        <w:t>填报日期：</w:t>
      </w:r>
      <w:r>
        <w:rPr>
          <w:szCs w:val="36"/>
        </w:rPr>
        <w:t xml:space="preserve"> </w:t>
      </w:r>
      <w:r>
        <w:rPr>
          <w:szCs w:val="36"/>
          <w:u w:val="single"/>
        </w:rPr>
        <w:t xml:space="preserve">                               </w:t>
      </w: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rPr>
          <w:szCs w:val="36"/>
        </w:rPr>
      </w:pPr>
    </w:p>
    <w:p w:rsidR="007E727D" w:rsidRDefault="007E727D" w:rsidP="007E727D">
      <w:pPr>
        <w:ind w:firstLineChars="0" w:firstLine="0"/>
        <w:jc w:val="center"/>
      </w:pPr>
      <w:r>
        <w:rPr>
          <w:rFonts w:ascii="楷体_GB2312" w:eastAsia="楷体_GB2312" w:hAnsi="楷体_GB2312" w:hint="eastAsia"/>
          <w:szCs w:val="36"/>
        </w:rPr>
        <w:t>中华人民共和国科学技术部</w:t>
      </w:r>
    </w:p>
    <w:p w:rsidR="007E727D" w:rsidRDefault="007E727D" w:rsidP="007E727D">
      <w:pPr>
        <w:ind w:firstLineChars="0" w:firstLine="0"/>
        <w:jc w:val="center"/>
        <w:rPr>
          <w:rFonts w:eastAsia="长城小标宋体"/>
          <w:b/>
          <w:bCs/>
          <w:sz w:val="36"/>
        </w:rPr>
      </w:pPr>
      <w:r>
        <w:br w:type="page"/>
      </w:r>
    </w:p>
    <w:p w:rsidR="007E727D" w:rsidRDefault="007E727D" w:rsidP="007E727D">
      <w:pPr>
        <w:ind w:firstLineChars="0" w:firstLine="0"/>
        <w:jc w:val="center"/>
        <w:rPr>
          <w:rFonts w:eastAsia="长城小标宋体"/>
          <w:b/>
          <w:bCs/>
          <w:sz w:val="36"/>
          <w:szCs w:val="36"/>
        </w:rPr>
      </w:pPr>
      <w:r>
        <w:rPr>
          <w:rFonts w:eastAsia="长城小标宋体"/>
          <w:b/>
          <w:bCs/>
          <w:sz w:val="36"/>
          <w:szCs w:val="36"/>
        </w:rPr>
        <w:lastRenderedPageBreak/>
        <w:t>填</w:t>
      </w:r>
      <w:r>
        <w:rPr>
          <w:rFonts w:eastAsia="长城小标宋体"/>
          <w:b/>
          <w:bCs/>
          <w:sz w:val="36"/>
          <w:szCs w:val="36"/>
        </w:rPr>
        <w:t xml:space="preserve"> </w:t>
      </w:r>
      <w:r>
        <w:rPr>
          <w:rFonts w:eastAsia="长城小标宋体"/>
          <w:b/>
          <w:bCs/>
          <w:sz w:val="36"/>
          <w:szCs w:val="36"/>
        </w:rPr>
        <w:t>写</w:t>
      </w:r>
      <w:r>
        <w:rPr>
          <w:rFonts w:eastAsia="长城小标宋体"/>
          <w:b/>
          <w:bCs/>
          <w:sz w:val="36"/>
          <w:szCs w:val="36"/>
        </w:rPr>
        <w:t xml:space="preserve"> </w:t>
      </w:r>
      <w:r>
        <w:rPr>
          <w:rFonts w:eastAsia="长城小标宋体"/>
          <w:b/>
          <w:bCs/>
          <w:sz w:val="36"/>
          <w:szCs w:val="36"/>
        </w:rPr>
        <w:t>说</w:t>
      </w:r>
      <w:r>
        <w:rPr>
          <w:rFonts w:eastAsia="长城小标宋体"/>
          <w:b/>
          <w:bCs/>
          <w:sz w:val="36"/>
          <w:szCs w:val="36"/>
        </w:rPr>
        <w:t xml:space="preserve"> </w:t>
      </w:r>
      <w:r>
        <w:rPr>
          <w:rFonts w:eastAsia="长城小标宋体"/>
          <w:b/>
          <w:bCs/>
          <w:sz w:val="36"/>
          <w:szCs w:val="36"/>
        </w:rPr>
        <w:t>明</w:t>
      </w:r>
    </w:p>
    <w:p w:rsidR="007E727D" w:rsidRDefault="007E727D" w:rsidP="007E727D">
      <w:pPr>
        <w:ind w:firstLineChars="0" w:firstLine="0"/>
        <w:jc w:val="center"/>
        <w:rPr>
          <w:rFonts w:eastAsia="长城小标宋体"/>
          <w:b/>
          <w:bCs/>
          <w:sz w:val="30"/>
          <w:szCs w:val="36"/>
        </w:rPr>
      </w:pPr>
    </w:p>
    <w:p w:rsidR="007E727D" w:rsidRDefault="007E727D" w:rsidP="007E727D">
      <w:pPr>
        <w:ind w:firstLine="640"/>
      </w:pPr>
      <w:r>
        <w:t>一、方案由中心依托单位和主管部门提交意见并签章。</w:t>
      </w:r>
    </w:p>
    <w:p w:rsidR="007E727D" w:rsidRDefault="007E727D" w:rsidP="007E727D">
      <w:pPr>
        <w:ind w:firstLine="640"/>
      </w:pPr>
      <w:r>
        <w:t>二、方案中的依托单位名称，请按规范</w:t>
      </w:r>
      <w:r>
        <w:rPr>
          <w:rFonts w:hint="eastAsia"/>
        </w:rPr>
        <w:t>全称</w:t>
      </w:r>
      <w:r>
        <w:t>填写，并与依托单位公章一致。如有特殊情况，需单独提供证明，说明理由。</w:t>
      </w:r>
    </w:p>
    <w:p w:rsidR="007E727D" w:rsidRDefault="007E727D" w:rsidP="007E727D">
      <w:pPr>
        <w:ind w:firstLine="640"/>
      </w:pPr>
      <w:r>
        <w:t>三、方案中文字须用宋体小四号字填写，</w:t>
      </w:r>
      <w:r>
        <w:t>1.2</w:t>
      </w:r>
      <w:r>
        <w:t>倍行间距。</w:t>
      </w:r>
    </w:p>
    <w:p w:rsidR="007E727D" w:rsidRDefault="007E727D" w:rsidP="007E727D">
      <w:pPr>
        <w:ind w:firstLine="640"/>
      </w:pPr>
      <w:r>
        <w:t>四、凡不填写内容的栏目，请用</w:t>
      </w:r>
      <w:r>
        <w:rPr>
          <w:rFonts w:hint="eastAsia"/>
        </w:rPr>
        <w:t>“</w:t>
      </w:r>
      <w:r>
        <w:t>无</w:t>
      </w:r>
      <w:r>
        <w:rPr>
          <w:rFonts w:hint="eastAsia"/>
        </w:rPr>
        <w:t>”</w:t>
      </w:r>
      <w:r>
        <w:t>标示。</w:t>
      </w:r>
    </w:p>
    <w:p w:rsidR="007E727D" w:rsidRDefault="007E727D" w:rsidP="007E727D">
      <w:pPr>
        <w:ind w:firstLine="640"/>
      </w:pPr>
      <w:r>
        <w:t>五、方案用</w:t>
      </w:r>
      <w:r>
        <w:t>A4</w:t>
      </w:r>
      <w:r>
        <w:t>纸打印、装订、签章。一式四份报科技部。</w:t>
      </w:r>
    </w:p>
    <w:p w:rsidR="007E727D" w:rsidRDefault="007E727D" w:rsidP="007E727D">
      <w:pPr>
        <w:ind w:firstLine="640"/>
      </w:pPr>
      <w:r>
        <w:t>六、组织机构代码指企事业单位国家标准代码，无组织机构代码的单位填写</w:t>
      </w:r>
      <w:r>
        <w:rPr>
          <w:rFonts w:hint="eastAsia"/>
        </w:rPr>
        <w:t>“</w:t>
      </w:r>
      <w:r>
        <w:t>00000000-0</w:t>
      </w:r>
      <w:r>
        <w:rPr>
          <w:rFonts w:hint="eastAsia"/>
        </w:rPr>
        <w:t>”</w:t>
      </w:r>
      <w:r>
        <w:t>。</w:t>
      </w:r>
    </w:p>
    <w:p w:rsidR="007E727D" w:rsidRDefault="007E727D" w:rsidP="007E727D">
      <w:pPr>
        <w:ind w:firstLine="640"/>
      </w:pPr>
      <w:r>
        <w:t>七、方案中主管部门指的是申报单位所属国务院有关部门科技司或所在地方省级科技和卫生计生主管部门。</w:t>
      </w:r>
    </w:p>
    <w:p w:rsidR="007E727D" w:rsidRDefault="007E727D" w:rsidP="007E727D">
      <w:pPr>
        <w:ind w:firstLine="640"/>
      </w:pPr>
      <w:r>
        <w:t>八、表格内各栏如填写不下，可自行顺延加页。</w:t>
      </w:r>
    </w:p>
    <w:p w:rsidR="007E727D" w:rsidRDefault="007E727D" w:rsidP="007E727D">
      <w:pPr>
        <w:ind w:firstLine="640"/>
      </w:pPr>
    </w:p>
    <w:p w:rsidR="007E727D" w:rsidRDefault="007E727D" w:rsidP="007E727D">
      <w:pPr>
        <w:ind w:firstLine="640"/>
      </w:pPr>
    </w:p>
    <w:p w:rsidR="007E727D" w:rsidRDefault="007E727D" w:rsidP="007E727D">
      <w:pPr>
        <w:spacing w:line="300" w:lineRule="auto"/>
        <w:ind w:firstLineChars="0" w:firstLine="0"/>
        <w:rPr>
          <w:rFonts w:eastAsia="长城小标宋体"/>
          <w:b/>
          <w:bCs/>
          <w:spacing w:val="6"/>
          <w:sz w:val="36"/>
        </w:rPr>
      </w:pPr>
      <w:r>
        <w:br w:type="page"/>
      </w:r>
    </w:p>
    <w:p w:rsidR="007E727D" w:rsidRDefault="007E727D" w:rsidP="007E727D">
      <w:pPr>
        <w:spacing w:line="300" w:lineRule="auto"/>
        <w:ind w:firstLineChars="0" w:firstLine="0"/>
        <w:jc w:val="center"/>
        <w:rPr>
          <w:rFonts w:eastAsia="长城小标宋体"/>
          <w:b/>
          <w:bCs/>
          <w:color w:val="000000"/>
          <w:spacing w:val="6"/>
          <w:sz w:val="36"/>
        </w:rPr>
      </w:pPr>
      <w:r>
        <w:rPr>
          <w:rFonts w:eastAsia="长城小标宋体"/>
          <w:b/>
          <w:bCs/>
          <w:color w:val="000000"/>
          <w:spacing w:val="6"/>
          <w:sz w:val="36"/>
        </w:rPr>
        <w:lastRenderedPageBreak/>
        <w:t>国家临床医学研究中心建设方案</w:t>
      </w:r>
    </w:p>
    <w:p w:rsidR="007E727D" w:rsidRDefault="007E727D" w:rsidP="007E727D">
      <w:pPr>
        <w:spacing w:line="300" w:lineRule="auto"/>
        <w:ind w:firstLineChars="0" w:firstLine="0"/>
        <w:rPr>
          <w:rFonts w:eastAsia="长城小标宋体"/>
          <w:b/>
          <w:bCs/>
          <w:color w:val="000000"/>
          <w:spacing w:val="6"/>
          <w:sz w:val="2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1431"/>
        <w:gridCol w:w="913"/>
        <w:gridCol w:w="1303"/>
        <w:gridCol w:w="783"/>
        <w:gridCol w:w="1304"/>
        <w:gridCol w:w="1043"/>
        <w:gridCol w:w="1613"/>
      </w:tblGrid>
      <w:tr w:rsidR="007E727D" w:rsidTr="009F593C">
        <w:trPr>
          <w:trHeight w:val="717"/>
          <w:jc w:val="center"/>
        </w:trPr>
        <w:tc>
          <w:tcPr>
            <w:tcW w:w="1431" w:type="dxa"/>
            <w:vAlign w:val="center"/>
          </w:tcPr>
          <w:p w:rsidR="007E727D" w:rsidRDefault="007E727D" w:rsidP="009F593C">
            <w:pPr>
              <w:spacing w:line="276" w:lineRule="auto"/>
              <w:ind w:firstLineChars="0" w:firstLine="0"/>
              <w:jc w:val="center"/>
              <w:rPr>
                <w:sz w:val="24"/>
              </w:rPr>
            </w:pPr>
            <w:r>
              <w:rPr>
                <w:sz w:val="24"/>
              </w:rPr>
              <w:t>中心名称</w:t>
            </w:r>
          </w:p>
        </w:tc>
        <w:tc>
          <w:tcPr>
            <w:tcW w:w="6959" w:type="dxa"/>
            <w:gridSpan w:val="6"/>
            <w:vAlign w:val="center"/>
          </w:tcPr>
          <w:p w:rsidR="007E727D" w:rsidRDefault="007E727D" w:rsidP="009F593C">
            <w:pPr>
              <w:spacing w:line="276" w:lineRule="auto"/>
              <w:ind w:firstLineChars="0" w:firstLine="0"/>
              <w:jc w:val="center"/>
              <w:rPr>
                <w:sz w:val="24"/>
              </w:rPr>
            </w:pPr>
          </w:p>
        </w:tc>
      </w:tr>
      <w:tr w:rsidR="007E727D" w:rsidTr="009F593C">
        <w:trPr>
          <w:trHeight w:val="717"/>
          <w:jc w:val="center"/>
        </w:trPr>
        <w:tc>
          <w:tcPr>
            <w:tcW w:w="1431" w:type="dxa"/>
            <w:vAlign w:val="center"/>
          </w:tcPr>
          <w:p w:rsidR="007E727D" w:rsidRDefault="007E727D" w:rsidP="009F593C">
            <w:pPr>
              <w:spacing w:line="276" w:lineRule="auto"/>
              <w:ind w:firstLineChars="0" w:firstLine="0"/>
              <w:jc w:val="center"/>
              <w:rPr>
                <w:sz w:val="24"/>
              </w:rPr>
            </w:pPr>
            <w:r>
              <w:rPr>
                <w:sz w:val="24"/>
              </w:rPr>
              <w:t>依托单位</w:t>
            </w:r>
          </w:p>
        </w:tc>
        <w:tc>
          <w:tcPr>
            <w:tcW w:w="6959" w:type="dxa"/>
            <w:gridSpan w:val="6"/>
            <w:vAlign w:val="center"/>
          </w:tcPr>
          <w:p w:rsidR="007E727D" w:rsidRDefault="007E727D" w:rsidP="009F593C">
            <w:pPr>
              <w:spacing w:line="276" w:lineRule="auto"/>
              <w:ind w:firstLineChars="0" w:firstLine="0"/>
              <w:jc w:val="center"/>
              <w:rPr>
                <w:sz w:val="24"/>
              </w:rPr>
            </w:pPr>
          </w:p>
        </w:tc>
      </w:tr>
      <w:tr w:rsidR="007E727D" w:rsidTr="009F593C">
        <w:trPr>
          <w:trHeight w:val="717"/>
          <w:jc w:val="center"/>
        </w:trPr>
        <w:tc>
          <w:tcPr>
            <w:tcW w:w="1431" w:type="dxa"/>
            <w:vAlign w:val="center"/>
          </w:tcPr>
          <w:p w:rsidR="007E727D" w:rsidRDefault="007E727D" w:rsidP="009F593C">
            <w:pPr>
              <w:spacing w:line="276" w:lineRule="auto"/>
              <w:ind w:firstLineChars="0" w:firstLine="0"/>
              <w:jc w:val="center"/>
              <w:rPr>
                <w:rFonts w:hint="eastAsia"/>
                <w:sz w:val="24"/>
              </w:rPr>
            </w:pPr>
            <w:r>
              <w:rPr>
                <w:sz w:val="24"/>
              </w:rPr>
              <w:t>疾病领域或</w:t>
            </w:r>
          </w:p>
          <w:p w:rsidR="007E727D" w:rsidRDefault="007E727D" w:rsidP="009F593C">
            <w:pPr>
              <w:spacing w:line="276" w:lineRule="auto"/>
              <w:ind w:firstLineChars="0" w:firstLine="0"/>
              <w:jc w:val="center"/>
              <w:rPr>
                <w:sz w:val="24"/>
              </w:rPr>
            </w:pPr>
            <w:r>
              <w:rPr>
                <w:sz w:val="24"/>
              </w:rPr>
              <w:t>临床专科</w:t>
            </w:r>
          </w:p>
        </w:tc>
        <w:tc>
          <w:tcPr>
            <w:tcW w:w="6959" w:type="dxa"/>
            <w:gridSpan w:val="6"/>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1431" w:type="dxa"/>
            <w:vAlign w:val="center"/>
          </w:tcPr>
          <w:p w:rsidR="007E727D" w:rsidRDefault="007E727D" w:rsidP="009F593C">
            <w:pPr>
              <w:spacing w:line="276" w:lineRule="auto"/>
              <w:ind w:firstLineChars="0" w:firstLine="0"/>
              <w:jc w:val="center"/>
              <w:rPr>
                <w:sz w:val="24"/>
              </w:rPr>
            </w:pPr>
            <w:r>
              <w:rPr>
                <w:sz w:val="24"/>
              </w:rPr>
              <w:t>中心主任</w:t>
            </w:r>
          </w:p>
        </w:tc>
        <w:tc>
          <w:tcPr>
            <w:tcW w:w="913" w:type="dxa"/>
            <w:vAlign w:val="center"/>
          </w:tcPr>
          <w:p w:rsidR="007E727D" w:rsidRDefault="007E727D" w:rsidP="009F593C">
            <w:pPr>
              <w:spacing w:line="276" w:lineRule="auto"/>
              <w:ind w:firstLineChars="0" w:firstLine="0"/>
              <w:jc w:val="center"/>
              <w:rPr>
                <w:sz w:val="24"/>
              </w:rPr>
            </w:pPr>
            <w:r>
              <w:rPr>
                <w:sz w:val="24"/>
              </w:rPr>
              <w:t>姓名</w:t>
            </w:r>
          </w:p>
        </w:tc>
        <w:tc>
          <w:tcPr>
            <w:tcW w:w="1303" w:type="dxa"/>
            <w:vAlign w:val="center"/>
          </w:tcPr>
          <w:p w:rsidR="007E727D" w:rsidRDefault="007E727D" w:rsidP="009F593C">
            <w:pPr>
              <w:spacing w:line="276" w:lineRule="auto"/>
              <w:ind w:firstLineChars="0" w:firstLine="0"/>
              <w:jc w:val="center"/>
              <w:rPr>
                <w:sz w:val="24"/>
              </w:rPr>
            </w:pPr>
          </w:p>
        </w:tc>
        <w:tc>
          <w:tcPr>
            <w:tcW w:w="783" w:type="dxa"/>
            <w:vAlign w:val="center"/>
          </w:tcPr>
          <w:p w:rsidR="007E727D" w:rsidRDefault="007E727D" w:rsidP="009F593C">
            <w:pPr>
              <w:spacing w:line="276" w:lineRule="auto"/>
              <w:ind w:firstLineChars="0" w:firstLine="0"/>
              <w:jc w:val="center"/>
              <w:rPr>
                <w:sz w:val="24"/>
              </w:rPr>
            </w:pPr>
            <w:r>
              <w:rPr>
                <w:sz w:val="24"/>
              </w:rPr>
              <w:t>职务</w:t>
            </w:r>
          </w:p>
        </w:tc>
        <w:tc>
          <w:tcPr>
            <w:tcW w:w="1304" w:type="dxa"/>
            <w:vAlign w:val="center"/>
          </w:tcPr>
          <w:p w:rsidR="007E727D" w:rsidRDefault="007E727D" w:rsidP="009F593C">
            <w:pPr>
              <w:spacing w:line="276" w:lineRule="auto"/>
              <w:ind w:firstLineChars="0" w:firstLine="0"/>
              <w:jc w:val="center"/>
              <w:rPr>
                <w:sz w:val="24"/>
              </w:rPr>
            </w:pPr>
          </w:p>
        </w:tc>
        <w:tc>
          <w:tcPr>
            <w:tcW w:w="1043" w:type="dxa"/>
            <w:vAlign w:val="center"/>
          </w:tcPr>
          <w:p w:rsidR="007E727D" w:rsidRDefault="007E727D" w:rsidP="009F593C">
            <w:pPr>
              <w:spacing w:line="276" w:lineRule="auto"/>
              <w:ind w:firstLineChars="0" w:firstLine="0"/>
              <w:jc w:val="center"/>
              <w:rPr>
                <w:sz w:val="24"/>
              </w:rPr>
            </w:pPr>
            <w:r>
              <w:rPr>
                <w:sz w:val="24"/>
              </w:rPr>
              <w:t>职称</w:t>
            </w:r>
          </w:p>
        </w:tc>
        <w:tc>
          <w:tcPr>
            <w:tcW w:w="1613" w:type="dxa"/>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1431" w:type="dxa"/>
            <w:vMerge w:val="restart"/>
            <w:vAlign w:val="center"/>
          </w:tcPr>
          <w:p w:rsidR="007E727D" w:rsidRDefault="007E727D" w:rsidP="009F593C">
            <w:pPr>
              <w:spacing w:line="276" w:lineRule="auto"/>
              <w:ind w:firstLineChars="0" w:firstLine="0"/>
              <w:jc w:val="center"/>
              <w:rPr>
                <w:sz w:val="24"/>
              </w:rPr>
            </w:pPr>
            <w:r>
              <w:rPr>
                <w:sz w:val="24"/>
              </w:rPr>
              <w:t>中心联系人</w:t>
            </w:r>
          </w:p>
        </w:tc>
        <w:tc>
          <w:tcPr>
            <w:tcW w:w="913" w:type="dxa"/>
            <w:vAlign w:val="center"/>
          </w:tcPr>
          <w:p w:rsidR="007E727D" w:rsidRDefault="007E727D" w:rsidP="009F593C">
            <w:pPr>
              <w:spacing w:line="276" w:lineRule="auto"/>
              <w:ind w:firstLineChars="0" w:firstLine="0"/>
              <w:jc w:val="center"/>
              <w:rPr>
                <w:sz w:val="24"/>
              </w:rPr>
            </w:pPr>
            <w:r>
              <w:rPr>
                <w:sz w:val="24"/>
              </w:rPr>
              <w:t>姓名</w:t>
            </w:r>
          </w:p>
        </w:tc>
        <w:tc>
          <w:tcPr>
            <w:tcW w:w="1303" w:type="dxa"/>
            <w:vAlign w:val="center"/>
          </w:tcPr>
          <w:p w:rsidR="007E727D" w:rsidRDefault="007E727D" w:rsidP="009F593C">
            <w:pPr>
              <w:spacing w:line="276" w:lineRule="auto"/>
              <w:ind w:firstLineChars="0" w:firstLine="0"/>
              <w:jc w:val="center"/>
              <w:rPr>
                <w:sz w:val="24"/>
              </w:rPr>
            </w:pPr>
          </w:p>
        </w:tc>
        <w:tc>
          <w:tcPr>
            <w:tcW w:w="783" w:type="dxa"/>
            <w:vAlign w:val="center"/>
          </w:tcPr>
          <w:p w:rsidR="007E727D" w:rsidRDefault="007E727D" w:rsidP="009F593C">
            <w:pPr>
              <w:spacing w:line="276" w:lineRule="auto"/>
              <w:ind w:firstLineChars="0" w:firstLine="0"/>
              <w:jc w:val="center"/>
              <w:rPr>
                <w:sz w:val="24"/>
              </w:rPr>
            </w:pPr>
            <w:r>
              <w:rPr>
                <w:sz w:val="24"/>
              </w:rPr>
              <w:t>职务</w:t>
            </w:r>
          </w:p>
        </w:tc>
        <w:tc>
          <w:tcPr>
            <w:tcW w:w="1304" w:type="dxa"/>
            <w:vAlign w:val="center"/>
          </w:tcPr>
          <w:p w:rsidR="007E727D" w:rsidRDefault="007E727D" w:rsidP="009F593C">
            <w:pPr>
              <w:spacing w:line="276" w:lineRule="auto"/>
              <w:ind w:firstLineChars="0" w:firstLine="0"/>
              <w:jc w:val="center"/>
              <w:rPr>
                <w:sz w:val="24"/>
              </w:rPr>
            </w:pPr>
          </w:p>
        </w:tc>
        <w:tc>
          <w:tcPr>
            <w:tcW w:w="1043" w:type="dxa"/>
            <w:vAlign w:val="center"/>
          </w:tcPr>
          <w:p w:rsidR="007E727D" w:rsidRDefault="007E727D" w:rsidP="009F593C">
            <w:pPr>
              <w:spacing w:line="276" w:lineRule="auto"/>
              <w:ind w:firstLineChars="0" w:firstLine="0"/>
              <w:jc w:val="center"/>
              <w:rPr>
                <w:sz w:val="24"/>
              </w:rPr>
            </w:pPr>
            <w:r>
              <w:rPr>
                <w:sz w:val="24"/>
              </w:rPr>
              <w:t>职称</w:t>
            </w:r>
          </w:p>
        </w:tc>
        <w:tc>
          <w:tcPr>
            <w:tcW w:w="1613" w:type="dxa"/>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1431" w:type="dxa"/>
            <w:vMerge/>
            <w:vAlign w:val="center"/>
          </w:tcPr>
          <w:p w:rsidR="007E727D" w:rsidRDefault="007E727D" w:rsidP="009F593C">
            <w:pPr>
              <w:spacing w:line="276" w:lineRule="auto"/>
              <w:ind w:firstLineChars="0" w:firstLine="0"/>
              <w:jc w:val="center"/>
              <w:rPr>
                <w:sz w:val="24"/>
              </w:rPr>
            </w:pPr>
          </w:p>
        </w:tc>
        <w:tc>
          <w:tcPr>
            <w:tcW w:w="913" w:type="dxa"/>
            <w:vAlign w:val="center"/>
          </w:tcPr>
          <w:p w:rsidR="007E727D" w:rsidRDefault="007E727D" w:rsidP="009F593C">
            <w:pPr>
              <w:spacing w:line="276" w:lineRule="auto"/>
              <w:ind w:firstLineChars="0" w:firstLine="0"/>
              <w:jc w:val="center"/>
              <w:rPr>
                <w:sz w:val="24"/>
              </w:rPr>
            </w:pPr>
            <w:r>
              <w:rPr>
                <w:sz w:val="24"/>
              </w:rPr>
              <w:t>电话</w:t>
            </w:r>
          </w:p>
        </w:tc>
        <w:tc>
          <w:tcPr>
            <w:tcW w:w="1303" w:type="dxa"/>
            <w:vAlign w:val="center"/>
          </w:tcPr>
          <w:p w:rsidR="007E727D" w:rsidRDefault="007E727D" w:rsidP="009F593C">
            <w:pPr>
              <w:spacing w:line="276" w:lineRule="auto"/>
              <w:ind w:firstLineChars="0" w:firstLine="0"/>
              <w:jc w:val="center"/>
              <w:rPr>
                <w:sz w:val="24"/>
              </w:rPr>
            </w:pPr>
          </w:p>
        </w:tc>
        <w:tc>
          <w:tcPr>
            <w:tcW w:w="783" w:type="dxa"/>
            <w:vAlign w:val="center"/>
          </w:tcPr>
          <w:p w:rsidR="007E727D" w:rsidRDefault="007E727D" w:rsidP="009F593C">
            <w:pPr>
              <w:spacing w:line="276" w:lineRule="auto"/>
              <w:ind w:firstLineChars="0" w:firstLine="0"/>
              <w:jc w:val="center"/>
              <w:rPr>
                <w:sz w:val="24"/>
              </w:rPr>
            </w:pPr>
            <w:r>
              <w:rPr>
                <w:sz w:val="24"/>
              </w:rPr>
              <w:t>传真</w:t>
            </w:r>
          </w:p>
        </w:tc>
        <w:tc>
          <w:tcPr>
            <w:tcW w:w="1304" w:type="dxa"/>
            <w:vAlign w:val="center"/>
          </w:tcPr>
          <w:p w:rsidR="007E727D" w:rsidRDefault="007E727D" w:rsidP="009F593C">
            <w:pPr>
              <w:spacing w:line="276" w:lineRule="auto"/>
              <w:ind w:firstLineChars="0" w:firstLine="0"/>
              <w:jc w:val="center"/>
              <w:rPr>
                <w:sz w:val="24"/>
              </w:rPr>
            </w:pPr>
          </w:p>
        </w:tc>
        <w:tc>
          <w:tcPr>
            <w:tcW w:w="1043" w:type="dxa"/>
            <w:vAlign w:val="center"/>
          </w:tcPr>
          <w:p w:rsidR="007E727D" w:rsidRDefault="007E727D" w:rsidP="009F593C">
            <w:pPr>
              <w:spacing w:line="276" w:lineRule="auto"/>
              <w:ind w:firstLineChars="0" w:firstLine="0"/>
              <w:jc w:val="center"/>
              <w:rPr>
                <w:sz w:val="24"/>
              </w:rPr>
            </w:pPr>
            <w:r>
              <w:rPr>
                <w:sz w:val="24"/>
              </w:rPr>
              <w:t>电子邮件地址</w:t>
            </w:r>
          </w:p>
        </w:tc>
        <w:tc>
          <w:tcPr>
            <w:tcW w:w="1613" w:type="dxa"/>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8390" w:type="dxa"/>
            <w:gridSpan w:val="7"/>
            <w:vAlign w:val="center"/>
          </w:tcPr>
          <w:p w:rsidR="007E727D" w:rsidRDefault="007E727D" w:rsidP="009F593C">
            <w:pPr>
              <w:spacing w:line="276" w:lineRule="auto"/>
              <w:ind w:firstLineChars="0" w:firstLine="0"/>
              <w:rPr>
                <w:sz w:val="24"/>
              </w:rPr>
            </w:pPr>
            <w:r>
              <w:rPr>
                <w:color w:val="000000"/>
                <w:sz w:val="24"/>
              </w:rPr>
              <w:t>一、概述</w:t>
            </w:r>
            <w:r>
              <w:rPr>
                <w:sz w:val="24"/>
              </w:rPr>
              <w:t>（限</w:t>
            </w:r>
            <w:r>
              <w:rPr>
                <w:sz w:val="24"/>
              </w:rPr>
              <w:t>1000</w:t>
            </w:r>
            <w:r>
              <w:rPr>
                <w:sz w:val="24"/>
              </w:rPr>
              <w:t>字）</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rFonts w:hint="eastAsia"/>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7"/>
            <w:vAlign w:val="center"/>
          </w:tcPr>
          <w:p w:rsidR="007E727D" w:rsidRDefault="007E727D" w:rsidP="009F593C">
            <w:pPr>
              <w:spacing w:line="276" w:lineRule="auto"/>
              <w:ind w:firstLineChars="0" w:firstLine="0"/>
              <w:rPr>
                <w:color w:val="000000"/>
                <w:sz w:val="24"/>
              </w:rPr>
            </w:pPr>
            <w:r>
              <w:rPr>
                <w:color w:val="000000"/>
                <w:sz w:val="24"/>
              </w:rPr>
              <w:t>二、中心建设方案</w:t>
            </w:r>
          </w:p>
          <w:p w:rsidR="007E727D" w:rsidRDefault="007E727D" w:rsidP="009F593C">
            <w:pPr>
              <w:spacing w:line="276" w:lineRule="auto"/>
              <w:ind w:firstLineChars="0" w:firstLine="0"/>
              <w:rPr>
                <w:color w:val="000000"/>
                <w:sz w:val="24"/>
              </w:rPr>
            </w:pPr>
            <w:r>
              <w:rPr>
                <w:color w:val="000000"/>
                <w:sz w:val="24"/>
              </w:rPr>
              <w:t>1.</w:t>
            </w:r>
            <w:r>
              <w:rPr>
                <w:color w:val="000000"/>
                <w:sz w:val="24"/>
              </w:rPr>
              <w:t>分阶段的建设目标及考核指标（分别列出第一阶段</w:t>
            </w:r>
            <w:r>
              <w:rPr>
                <w:color w:val="000000"/>
                <w:sz w:val="24"/>
              </w:rPr>
              <w:t>3</w:t>
            </w:r>
            <w:r>
              <w:rPr>
                <w:color w:val="000000"/>
                <w:sz w:val="24"/>
              </w:rPr>
              <w:t>年建设</w:t>
            </w:r>
            <w:proofErr w:type="gramStart"/>
            <w:r>
              <w:rPr>
                <w:color w:val="000000"/>
                <w:sz w:val="24"/>
              </w:rPr>
              <w:t>期目标</w:t>
            </w:r>
            <w:proofErr w:type="gramEnd"/>
            <w:r>
              <w:rPr>
                <w:color w:val="000000"/>
                <w:sz w:val="24"/>
              </w:rPr>
              <w:t>和第二阶段</w:t>
            </w:r>
            <w:r>
              <w:rPr>
                <w:color w:val="000000"/>
                <w:sz w:val="24"/>
              </w:rPr>
              <w:t>5</w:t>
            </w:r>
            <w:r>
              <w:rPr>
                <w:color w:val="000000"/>
                <w:sz w:val="24"/>
              </w:rPr>
              <w:t>年建设期的目标）。</w:t>
            </w:r>
          </w:p>
          <w:p w:rsidR="007E727D" w:rsidRDefault="007E727D" w:rsidP="009F593C">
            <w:pPr>
              <w:spacing w:line="276" w:lineRule="auto"/>
              <w:ind w:firstLineChars="0" w:firstLine="0"/>
              <w:rPr>
                <w:sz w:val="24"/>
              </w:rPr>
            </w:pPr>
            <w:r>
              <w:rPr>
                <w:color w:val="000000"/>
                <w:sz w:val="24"/>
              </w:rPr>
              <w:t>2.</w:t>
            </w:r>
            <w:r>
              <w:rPr>
                <w:color w:val="000000"/>
                <w:sz w:val="24"/>
              </w:rPr>
              <w:t>体系建设整体构想及第一阶段年度工作计划（国家临床医学研究中心及网络的</w:t>
            </w:r>
            <w:r>
              <w:rPr>
                <w:color w:val="000000"/>
                <w:sz w:val="24"/>
              </w:rPr>
              <w:lastRenderedPageBreak/>
              <w:t>组织构架、主要单位和任务分工；对国家临床医学研究中心及网络的管理制度及运行机制的考虑，包括资源整合方式和协同研究模式等）</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7"/>
            <w:vAlign w:val="center"/>
          </w:tcPr>
          <w:p w:rsidR="007E727D" w:rsidRDefault="007E727D" w:rsidP="009F593C">
            <w:pPr>
              <w:spacing w:line="276" w:lineRule="auto"/>
              <w:ind w:firstLineChars="0" w:firstLine="0"/>
              <w:rPr>
                <w:color w:val="000000"/>
                <w:sz w:val="24"/>
              </w:rPr>
            </w:pPr>
            <w:r>
              <w:rPr>
                <w:color w:val="000000"/>
                <w:sz w:val="24"/>
              </w:rPr>
              <w:lastRenderedPageBreak/>
              <w:t>三、研究工作方案</w:t>
            </w:r>
          </w:p>
          <w:p w:rsidR="007E727D" w:rsidRDefault="007E727D" w:rsidP="009F593C">
            <w:pPr>
              <w:spacing w:line="276" w:lineRule="auto"/>
              <w:ind w:firstLineChars="0" w:firstLine="0"/>
              <w:rPr>
                <w:color w:val="000000"/>
                <w:sz w:val="24"/>
              </w:rPr>
            </w:pPr>
            <w:r>
              <w:rPr>
                <w:color w:val="000000"/>
                <w:sz w:val="24"/>
              </w:rPr>
              <w:t xml:space="preserve">1. </w:t>
            </w:r>
            <w:r>
              <w:rPr>
                <w:color w:val="000000"/>
                <w:sz w:val="24"/>
              </w:rPr>
              <w:t>分阶段的研究目标及考核指标（</w:t>
            </w:r>
            <w:r>
              <w:rPr>
                <w:color w:val="000000"/>
                <w:sz w:val="24"/>
              </w:rPr>
              <w:t>3</w:t>
            </w:r>
            <w:r>
              <w:rPr>
                <w:color w:val="000000"/>
                <w:sz w:val="24"/>
              </w:rPr>
              <w:t>年</w:t>
            </w:r>
            <w:proofErr w:type="gramStart"/>
            <w:r>
              <w:rPr>
                <w:color w:val="000000"/>
                <w:sz w:val="24"/>
              </w:rPr>
              <w:t>期目标</w:t>
            </w:r>
            <w:proofErr w:type="gramEnd"/>
            <w:r>
              <w:rPr>
                <w:color w:val="000000"/>
                <w:sz w:val="24"/>
              </w:rPr>
              <w:t>和</w:t>
            </w:r>
            <w:r>
              <w:rPr>
                <w:color w:val="000000"/>
                <w:sz w:val="24"/>
              </w:rPr>
              <w:t>5</w:t>
            </w:r>
            <w:r>
              <w:rPr>
                <w:color w:val="000000"/>
                <w:sz w:val="24"/>
              </w:rPr>
              <w:t>年期目标）</w:t>
            </w:r>
          </w:p>
          <w:p w:rsidR="007E727D" w:rsidRDefault="007E727D" w:rsidP="009F593C">
            <w:pPr>
              <w:spacing w:line="276" w:lineRule="auto"/>
              <w:ind w:firstLineChars="0" w:firstLine="0"/>
              <w:rPr>
                <w:color w:val="000000"/>
                <w:sz w:val="24"/>
              </w:rPr>
            </w:pPr>
            <w:r>
              <w:rPr>
                <w:color w:val="000000"/>
                <w:sz w:val="24"/>
              </w:rPr>
              <w:t xml:space="preserve">2. </w:t>
            </w:r>
            <w:r>
              <w:rPr>
                <w:color w:val="000000"/>
                <w:sz w:val="24"/>
              </w:rPr>
              <w:t>任务分解：突出临床实际需求，研究提出本国家临床医学研究中心的重点研究任务，针对各具体研究任务进行任务分解并提出任务分工方案。</w:t>
            </w: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7"/>
            <w:vAlign w:val="center"/>
          </w:tcPr>
          <w:p w:rsidR="007E727D" w:rsidRDefault="007E727D" w:rsidP="009F593C">
            <w:pPr>
              <w:spacing w:line="276" w:lineRule="auto"/>
              <w:ind w:firstLineChars="0" w:firstLine="0"/>
              <w:rPr>
                <w:color w:val="000000"/>
                <w:sz w:val="24"/>
              </w:rPr>
            </w:pPr>
            <w:r>
              <w:rPr>
                <w:color w:val="000000"/>
                <w:sz w:val="24"/>
              </w:rPr>
              <w:t>四、普及推广方案</w:t>
            </w:r>
          </w:p>
          <w:p w:rsidR="007E727D" w:rsidRDefault="007E727D" w:rsidP="009F593C">
            <w:pPr>
              <w:spacing w:line="276" w:lineRule="auto"/>
              <w:ind w:firstLineChars="0" w:firstLine="0"/>
              <w:rPr>
                <w:color w:val="000000"/>
                <w:sz w:val="24"/>
              </w:rPr>
            </w:pPr>
            <w:r>
              <w:rPr>
                <w:color w:val="000000"/>
                <w:sz w:val="24"/>
              </w:rPr>
              <w:t xml:space="preserve">1. </w:t>
            </w:r>
            <w:r>
              <w:rPr>
                <w:color w:val="000000"/>
                <w:sz w:val="24"/>
              </w:rPr>
              <w:t>分阶段的推广目标及考核指标（</w:t>
            </w:r>
            <w:r>
              <w:rPr>
                <w:color w:val="000000"/>
                <w:sz w:val="24"/>
              </w:rPr>
              <w:t>3</w:t>
            </w:r>
            <w:r>
              <w:rPr>
                <w:color w:val="000000"/>
                <w:sz w:val="24"/>
              </w:rPr>
              <w:t>年</w:t>
            </w:r>
            <w:proofErr w:type="gramStart"/>
            <w:r>
              <w:rPr>
                <w:color w:val="000000"/>
                <w:sz w:val="24"/>
              </w:rPr>
              <w:t>期目标</w:t>
            </w:r>
            <w:proofErr w:type="gramEnd"/>
            <w:r>
              <w:rPr>
                <w:color w:val="000000"/>
                <w:sz w:val="24"/>
              </w:rPr>
              <w:t>和</w:t>
            </w:r>
            <w:r>
              <w:rPr>
                <w:color w:val="000000"/>
                <w:sz w:val="24"/>
              </w:rPr>
              <w:t>5</w:t>
            </w:r>
            <w:r>
              <w:rPr>
                <w:color w:val="000000"/>
                <w:sz w:val="24"/>
              </w:rPr>
              <w:t>年期目标）。</w:t>
            </w:r>
          </w:p>
          <w:p w:rsidR="007E727D" w:rsidRDefault="007E727D" w:rsidP="009F593C">
            <w:pPr>
              <w:spacing w:line="276" w:lineRule="auto"/>
              <w:ind w:firstLineChars="0" w:firstLine="0"/>
              <w:rPr>
                <w:color w:val="000000"/>
                <w:sz w:val="24"/>
              </w:rPr>
            </w:pPr>
            <w:r>
              <w:rPr>
                <w:color w:val="000000"/>
                <w:sz w:val="24"/>
              </w:rPr>
              <w:t xml:space="preserve">2. </w:t>
            </w:r>
            <w:r>
              <w:rPr>
                <w:color w:val="000000"/>
                <w:sz w:val="24"/>
              </w:rPr>
              <w:t>具体实施方案。</w:t>
            </w: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1431" w:type="dxa"/>
            <w:vAlign w:val="center"/>
          </w:tcPr>
          <w:p w:rsidR="007E727D" w:rsidRDefault="007E727D" w:rsidP="009F593C">
            <w:pPr>
              <w:spacing w:line="276" w:lineRule="auto"/>
              <w:ind w:firstLineChars="0" w:firstLine="0"/>
              <w:jc w:val="center"/>
              <w:rPr>
                <w:sz w:val="24"/>
              </w:rPr>
            </w:pPr>
            <w:r>
              <w:rPr>
                <w:sz w:val="24"/>
              </w:rPr>
              <w:lastRenderedPageBreak/>
              <w:t>中心主任</w:t>
            </w:r>
          </w:p>
          <w:p w:rsidR="007E727D" w:rsidRDefault="007E727D" w:rsidP="009F593C">
            <w:pPr>
              <w:spacing w:line="276" w:lineRule="auto"/>
              <w:ind w:firstLineChars="0" w:firstLine="0"/>
              <w:jc w:val="center"/>
              <w:rPr>
                <w:color w:val="000000"/>
                <w:sz w:val="24"/>
              </w:rPr>
            </w:pPr>
            <w:r>
              <w:rPr>
                <w:sz w:val="24"/>
              </w:rPr>
              <w:t>意见</w:t>
            </w:r>
          </w:p>
        </w:tc>
        <w:tc>
          <w:tcPr>
            <w:tcW w:w="6959" w:type="dxa"/>
            <w:gridSpan w:val="6"/>
            <w:vAlign w:val="center"/>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r>
              <w:rPr>
                <w:sz w:val="24"/>
              </w:rPr>
              <w:t>签名：</w:t>
            </w: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7E727D" w:rsidTr="009F593C">
        <w:trPr>
          <w:trHeight w:val="567"/>
          <w:jc w:val="center"/>
        </w:trPr>
        <w:tc>
          <w:tcPr>
            <w:tcW w:w="1431" w:type="dxa"/>
            <w:vAlign w:val="center"/>
          </w:tcPr>
          <w:p w:rsidR="007E727D" w:rsidRDefault="007E727D" w:rsidP="009F593C">
            <w:pPr>
              <w:spacing w:line="276" w:lineRule="auto"/>
              <w:ind w:firstLineChars="0" w:firstLine="0"/>
              <w:jc w:val="center"/>
              <w:rPr>
                <w:sz w:val="24"/>
              </w:rPr>
            </w:pPr>
            <w:r>
              <w:rPr>
                <w:sz w:val="24"/>
              </w:rPr>
              <w:t>依托单位</w:t>
            </w:r>
          </w:p>
          <w:p w:rsidR="007E727D" w:rsidRDefault="007E727D" w:rsidP="009F593C">
            <w:pPr>
              <w:spacing w:line="276" w:lineRule="auto"/>
              <w:ind w:firstLineChars="0" w:firstLine="0"/>
              <w:jc w:val="center"/>
              <w:rPr>
                <w:sz w:val="24"/>
              </w:rPr>
            </w:pPr>
            <w:r>
              <w:rPr>
                <w:sz w:val="24"/>
              </w:rPr>
              <w:t>意见</w:t>
            </w:r>
          </w:p>
        </w:tc>
        <w:tc>
          <w:tcPr>
            <w:tcW w:w="6959" w:type="dxa"/>
            <w:gridSpan w:val="6"/>
            <w:vAlign w:val="center"/>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r>
              <w:rPr>
                <w:sz w:val="24"/>
              </w:rPr>
              <w:t xml:space="preserve"> </w:t>
            </w:r>
            <w:r>
              <w:rPr>
                <w:sz w:val="24"/>
              </w:rPr>
              <w:t>签名</w:t>
            </w:r>
            <w:r>
              <w:rPr>
                <w:sz w:val="24"/>
              </w:rPr>
              <w:t>/</w:t>
            </w:r>
            <w:r>
              <w:rPr>
                <w:sz w:val="24"/>
              </w:rPr>
              <w:t>盖章：</w:t>
            </w: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7E727D" w:rsidTr="009F593C">
        <w:trPr>
          <w:trHeight w:val="567"/>
          <w:jc w:val="center"/>
        </w:trPr>
        <w:tc>
          <w:tcPr>
            <w:tcW w:w="1431" w:type="dxa"/>
            <w:vAlign w:val="center"/>
          </w:tcPr>
          <w:p w:rsidR="007E727D" w:rsidRDefault="007E727D" w:rsidP="009F593C">
            <w:pPr>
              <w:spacing w:line="276" w:lineRule="auto"/>
              <w:ind w:firstLineChars="0" w:firstLine="0"/>
              <w:jc w:val="center"/>
              <w:rPr>
                <w:sz w:val="24"/>
              </w:rPr>
            </w:pPr>
            <w:r>
              <w:rPr>
                <w:sz w:val="24"/>
              </w:rPr>
              <w:t>主管部门</w:t>
            </w:r>
          </w:p>
          <w:p w:rsidR="007E727D" w:rsidRDefault="007E727D" w:rsidP="009F593C">
            <w:pPr>
              <w:spacing w:line="276" w:lineRule="auto"/>
              <w:ind w:firstLineChars="0" w:firstLine="0"/>
              <w:jc w:val="center"/>
              <w:rPr>
                <w:sz w:val="24"/>
              </w:rPr>
            </w:pPr>
            <w:r>
              <w:rPr>
                <w:sz w:val="24"/>
              </w:rPr>
              <w:t>意见</w:t>
            </w:r>
          </w:p>
        </w:tc>
        <w:tc>
          <w:tcPr>
            <w:tcW w:w="6959" w:type="dxa"/>
            <w:gridSpan w:val="6"/>
            <w:vAlign w:val="center"/>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r>
              <w:rPr>
                <w:sz w:val="24"/>
              </w:rPr>
              <w:t xml:space="preserve"> </w:t>
            </w:r>
            <w:r>
              <w:rPr>
                <w:sz w:val="24"/>
              </w:rPr>
              <w:t>签名</w:t>
            </w:r>
            <w:r>
              <w:rPr>
                <w:sz w:val="24"/>
              </w:rPr>
              <w:t>/</w:t>
            </w:r>
            <w:r>
              <w:rPr>
                <w:sz w:val="24"/>
              </w:rPr>
              <w:t>盖章：</w:t>
            </w:r>
            <w:r>
              <w:rPr>
                <w:sz w:val="24"/>
              </w:rPr>
              <w:t xml:space="preserve">                          </w:t>
            </w:r>
            <w:r>
              <w:rPr>
                <w:sz w:val="24"/>
              </w:rPr>
              <w:t>年</w:t>
            </w:r>
            <w:r>
              <w:rPr>
                <w:sz w:val="24"/>
              </w:rPr>
              <w:t xml:space="preserve">   </w:t>
            </w:r>
            <w:r>
              <w:rPr>
                <w:sz w:val="24"/>
              </w:rPr>
              <w:t>月</w:t>
            </w:r>
            <w:r>
              <w:rPr>
                <w:sz w:val="24"/>
              </w:rPr>
              <w:t xml:space="preserve">   </w:t>
            </w:r>
            <w:r>
              <w:rPr>
                <w:sz w:val="24"/>
              </w:rPr>
              <w:t>日</w:t>
            </w:r>
          </w:p>
        </w:tc>
      </w:tr>
    </w:tbl>
    <w:p w:rsidR="007E727D" w:rsidRDefault="007E727D" w:rsidP="007E727D">
      <w:pPr>
        <w:ind w:firstLineChars="0" w:firstLine="0"/>
        <w:rPr>
          <w:rFonts w:eastAsia="黑体"/>
          <w:szCs w:val="36"/>
        </w:rPr>
      </w:pPr>
      <w:r>
        <w:br w:type="page"/>
      </w:r>
      <w:r>
        <w:rPr>
          <w:rFonts w:eastAsia="黑体"/>
        </w:rPr>
        <w:lastRenderedPageBreak/>
        <w:t>附件</w:t>
      </w:r>
      <w:r>
        <w:rPr>
          <w:rFonts w:eastAsia="黑体"/>
        </w:rPr>
        <w:t xml:space="preserve">3                                       </w:t>
      </w:r>
      <w:r>
        <w:rPr>
          <w:rFonts w:eastAsia="黑体"/>
        </w:rPr>
        <w:t>密级：公开级</w:t>
      </w:r>
    </w:p>
    <w:p w:rsidR="007E727D" w:rsidRDefault="007E727D" w:rsidP="007E727D">
      <w:pPr>
        <w:ind w:firstLine="640"/>
        <w:rPr>
          <w:szCs w:val="36"/>
        </w:rPr>
      </w:pPr>
    </w:p>
    <w:p w:rsidR="007E727D" w:rsidRDefault="007E727D" w:rsidP="007E727D">
      <w:pPr>
        <w:ind w:firstLine="640"/>
        <w:rPr>
          <w:szCs w:val="36"/>
        </w:rPr>
      </w:pPr>
    </w:p>
    <w:p w:rsidR="007E727D" w:rsidRDefault="007E727D" w:rsidP="007E727D">
      <w:pPr>
        <w:ind w:firstLine="640"/>
        <w:rPr>
          <w:szCs w:val="36"/>
        </w:rPr>
      </w:pPr>
    </w:p>
    <w:p w:rsidR="007E727D" w:rsidRDefault="007E727D" w:rsidP="007E727D">
      <w:pPr>
        <w:ind w:firstLineChars="0" w:firstLine="0"/>
        <w:jc w:val="center"/>
        <w:rPr>
          <w:rFonts w:eastAsia="黑体" w:hint="eastAsia"/>
          <w:color w:val="000000"/>
          <w:sz w:val="48"/>
        </w:rPr>
      </w:pPr>
      <w:r>
        <w:rPr>
          <w:rFonts w:eastAsia="黑体"/>
          <w:color w:val="000000"/>
          <w:sz w:val="48"/>
        </w:rPr>
        <w:t>国家临床医学研究中心</w:t>
      </w:r>
    </w:p>
    <w:p w:rsidR="007E727D" w:rsidRDefault="007E727D" w:rsidP="007E727D">
      <w:pPr>
        <w:ind w:firstLineChars="0" w:firstLine="0"/>
        <w:jc w:val="center"/>
        <w:rPr>
          <w:rFonts w:eastAsia="黑体"/>
          <w:color w:val="000000"/>
          <w:sz w:val="48"/>
        </w:rPr>
      </w:pPr>
      <w:r>
        <w:rPr>
          <w:rFonts w:eastAsia="黑体"/>
          <w:color w:val="000000"/>
          <w:sz w:val="48"/>
        </w:rPr>
        <w:t>年度工作总结报告</w:t>
      </w:r>
    </w:p>
    <w:p w:rsidR="007E727D" w:rsidRDefault="007E727D" w:rsidP="007E727D">
      <w:pPr>
        <w:ind w:firstLineChars="0" w:firstLine="0"/>
        <w:jc w:val="center"/>
        <w:rPr>
          <w:rFonts w:eastAsia="黑体"/>
          <w:sz w:val="48"/>
          <w:szCs w:val="36"/>
        </w:rPr>
      </w:pPr>
      <w:r>
        <w:rPr>
          <w:rFonts w:eastAsia="楷体_GB2312"/>
          <w:sz w:val="36"/>
          <w:szCs w:val="36"/>
        </w:rPr>
        <w:t>（</w:t>
      </w:r>
      <w:r>
        <w:rPr>
          <w:rFonts w:eastAsia="楷体_GB2312"/>
          <w:sz w:val="36"/>
          <w:szCs w:val="36"/>
        </w:rPr>
        <w:t xml:space="preserve">20   </w:t>
      </w:r>
      <w:r>
        <w:rPr>
          <w:rFonts w:eastAsia="楷体_GB2312"/>
          <w:sz w:val="36"/>
          <w:szCs w:val="36"/>
        </w:rPr>
        <w:t>年）</w:t>
      </w:r>
    </w:p>
    <w:p w:rsidR="007E727D" w:rsidRDefault="007E727D" w:rsidP="007E727D">
      <w:pPr>
        <w:ind w:firstLine="640"/>
        <w:rPr>
          <w:szCs w:val="36"/>
        </w:rPr>
      </w:pPr>
    </w:p>
    <w:p w:rsidR="007E727D" w:rsidRDefault="007E727D" w:rsidP="007E727D">
      <w:pPr>
        <w:spacing w:line="480" w:lineRule="auto"/>
        <w:ind w:firstLineChars="400" w:firstLine="1280"/>
        <w:rPr>
          <w:rFonts w:hint="eastAsia"/>
          <w:szCs w:val="36"/>
        </w:rPr>
      </w:pPr>
      <w:r>
        <w:rPr>
          <w:szCs w:val="36"/>
        </w:rPr>
        <w:t>疾病领域</w:t>
      </w:r>
    </w:p>
    <w:p w:rsidR="007E727D" w:rsidRDefault="007E727D" w:rsidP="007E727D">
      <w:pPr>
        <w:spacing w:line="480" w:lineRule="auto"/>
        <w:ind w:firstLineChars="400" w:firstLine="1280"/>
        <w:rPr>
          <w:szCs w:val="36"/>
          <w:u w:val="single"/>
        </w:rPr>
      </w:pPr>
      <w:r>
        <w:rPr>
          <w:szCs w:val="36"/>
        </w:rPr>
        <w:t>临床专科：</w:t>
      </w:r>
      <w:r>
        <w:rPr>
          <w:szCs w:val="36"/>
        </w:rPr>
        <w:t xml:space="preserve"> </w:t>
      </w:r>
      <w:r>
        <w:rPr>
          <w:szCs w:val="36"/>
          <w:u w:val="single"/>
        </w:rPr>
        <w:t xml:space="preserve">                               </w:t>
      </w:r>
    </w:p>
    <w:p w:rsidR="007E727D" w:rsidRDefault="007E727D" w:rsidP="007E727D">
      <w:pPr>
        <w:spacing w:line="480" w:lineRule="auto"/>
        <w:ind w:firstLineChars="400" w:firstLine="840"/>
        <w:rPr>
          <w:sz w:val="21"/>
          <w:szCs w:val="36"/>
          <w:u w:val="single"/>
        </w:rPr>
      </w:pPr>
    </w:p>
    <w:p w:rsidR="007E727D" w:rsidRDefault="007E727D" w:rsidP="007E727D">
      <w:pPr>
        <w:spacing w:line="480" w:lineRule="auto"/>
        <w:ind w:firstLineChars="400" w:firstLine="1280"/>
        <w:rPr>
          <w:szCs w:val="36"/>
          <w:u w:val="single"/>
        </w:rPr>
      </w:pPr>
      <w:r>
        <w:rPr>
          <w:szCs w:val="36"/>
        </w:rPr>
        <w:t>中心名称：</w:t>
      </w:r>
      <w:r>
        <w:rPr>
          <w:szCs w:val="36"/>
        </w:rPr>
        <w:t xml:space="preserve"> </w:t>
      </w:r>
      <w:r>
        <w:rPr>
          <w:szCs w:val="36"/>
          <w:u w:val="single"/>
        </w:rPr>
        <w:t xml:space="preserve">                               </w:t>
      </w:r>
    </w:p>
    <w:p w:rsidR="007E727D" w:rsidRDefault="007E727D" w:rsidP="007E727D">
      <w:pPr>
        <w:spacing w:line="480" w:lineRule="auto"/>
        <w:ind w:firstLineChars="400" w:firstLine="1280"/>
        <w:rPr>
          <w:szCs w:val="36"/>
          <w:u w:val="single"/>
        </w:rPr>
      </w:pPr>
      <w:r>
        <w:rPr>
          <w:szCs w:val="36"/>
        </w:rPr>
        <w:t>依托单位：</w:t>
      </w:r>
      <w:r>
        <w:rPr>
          <w:szCs w:val="36"/>
        </w:rPr>
        <w:t xml:space="preserve"> </w:t>
      </w:r>
      <w:r>
        <w:rPr>
          <w:szCs w:val="36"/>
          <w:u w:val="single"/>
        </w:rPr>
        <w:t xml:space="preserve"> </w:t>
      </w:r>
      <w:r>
        <w:rPr>
          <w:szCs w:val="36"/>
          <w:u w:val="single"/>
        </w:rPr>
        <w:t>（盖章）</w:t>
      </w:r>
      <w:r>
        <w:rPr>
          <w:szCs w:val="36"/>
          <w:u w:val="single"/>
        </w:rPr>
        <w:t xml:space="preserve">                      </w:t>
      </w:r>
    </w:p>
    <w:p w:rsidR="007E727D" w:rsidRDefault="007E727D" w:rsidP="007E727D">
      <w:pPr>
        <w:spacing w:line="480" w:lineRule="auto"/>
        <w:ind w:firstLineChars="400" w:firstLine="1280"/>
        <w:rPr>
          <w:szCs w:val="36"/>
          <w:u w:val="single"/>
        </w:rPr>
      </w:pPr>
      <w:r>
        <w:rPr>
          <w:szCs w:val="36"/>
        </w:rPr>
        <w:t>主管部门：</w:t>
      </w:r>
      <w:r>
        <w:rPr>
          <w:szCs w:val="36"/>
        </w:rPr>
        <w:t xml:space="preserve"> </w:t>
      </w:r>
      <w:r>
        <w:rPr>
          <w:szCs w:val="36"/>
          <w:u w:val="single"/>
        </w:rPr>
        <w:t xml:space="preserve"> </w:t>
      </w:r>
      <w:r>
        <w:rPr>
          <w:szCs w:val="36"/>
          <w:u w:val="single"/>
        </w:rPr>
        <w:t>（盖章）</w:t>
      </w:r>
      <w:r>
        <w:rPr>
          <w:szCs w:val="36"/>
          <w:u w:val="single"/>
        </w:rPr>
        <w:t xml:space="preserve">                      </w:t>
      </w:r>
    </w:p>
    <w:p w:rsidR="007E727D" w:rsidRDefault="007E727D" w:rsidP="007E727D">
      <w:pPr>
        <w:spacing w:line="480" w:lineRule="auto"/>
        <w:ind w:firstLineChars="400" w:firstLine="1280"/>
        <w:rPr>
          <w:szCs w:val="36"/>
        </w:rPr>
      </w:pPr>
      <w:r>
        <w:rPr>
          <w:szCs w:val="36"/>
        </w:rPr>
        <w:t>填报日期：</w:t>
      </w:r>
      <w:r>
        <w:rPr>
          <w:szCs w:val="36"/>
        </w:rPr>
        <w:t xml:space="preserve"> </w:t>
      </w:r>
      <w:r>
        <w:rPr>
          <w:szCs w:val="36"/>
          <w:u w:val="single"/>
        </w:rPr>
        <w:t xml:space="preserve">                               </w:t>
      </w:r>
    </w:p>
    <w:p w:rsidR="007E727D" w:rsidRDefault="007E727D" w:rsidP="007E727D">
      <w:pPr>
        <w:ind w:firstLine="640"/>
        <w:rPr>
          <w:szCs w:val="36"/>
        </w:rPr>
      </w:pPr>
    </w:p>
    <w:p w:rsidR="007E727D" w:rsidRDefault="007E727D" w:rsidP="007E727D">
      <w:pPr>
        <w:ind w:firstLine="640"/>
        <w:rPr>
          <w:szCs w:val="36"/>
        </w:rPr>
      </w:pPr>
    </w:p>
    <w:p w:rsidR="007E727D" w:rsidRDefault="007E727D" w:rsidP="007E727D">
      <w:pPr>
        <w:ind w:firstLineChars="0" w:firstLine="0"/>
        <w:jc w:val="center"/>
      </w:pPr>
      <w:r>
        <w:rPr>
          <w:rFonts w:eastAsia="楷体_GB2312"/>
          <w:szCs w:val="36"/>
        </w:rPr>
        <w:t>中华人民共和国科学技术部</w:t>
      </w:r>
    </w:p>
    <w:p w:rsidR="007E727D" w:rsidRDefault="007E727D" w:rsidP="007E727D">
      <w:pPr>
        <w:spacing w:line="300" w:lineRule="auto"/>
        <w:ind w:firstLineChars="0" w:firstLine="0"/>
        <w:jc w:val="center"/>
        <w:rPr>
          <w:rFonts w:eastAsia="长城小标宋体"/>
          <w:b/>
          <w:bCs/>
          <w:sz w:val="36"/>
          <w:szCs w:val="36"/>
        </w:rPr>
      </w:pPr>
      <w:r>
        <w:br w:type="page"/>
      </w:r>
    </w:p>
    <w:p w:rsidR="007E727D" w:rsidRDefault="007E727D" w:rsidP="007E727D">
      <w:pPr>
        <w:spacing w:line="300" w:lineRule="auto"/>
        <w:ind w:firstLineChars="0" w:firstLine="0"/>
        <w:jc w:val="center"/>
        <w:rPr>
          <w:rFonts w:eastAsia="长城小标宋体"/>
          <w:b/>
          <w:bCs/>
          <w:sz w:val="36"/>
          <w:szCs w:val="36"/>
        </w:rPr>
      </w:pPr>
      <w:r>
        <w:rPr>
          <w:rFonts w:eastAsia="长城小标宋体"/>
          <w:b/>
          <w:bCs/>
          <w:sz w:val="36"/>
          <w:szCs w:val="36"/>
        </w:rPr>
        <w:lastRenderedPageBreak/>
        <w:t>填</w:t>
      </w:r>
      <w:r>
        <w:rPr>
          <w:rFonts w:eastAsia="长城小标宋体"/>
          <w:b/>
          <w:bCs/>
          <w:sz w:val="36"/>
          <w:szCs w:val="36"/>
        </w:rPr>
        <w:t xml:space="preserve"> </w:t>
      </w:r>
      <w:r>
        <w:rPr>
          <w:rFonts w:eastAsia="长城小标宋体"/>
          <w:b/>
          <w:bCs/>
          <w:sz w:val="36"/>
          <w:szCs w:val="36"/>
        </w:rPr>
        <w:t>写</w:t>
      </w:r>
      <w:r>
        <w:rPr>
          <w:rFonts w:eastAsia="长城小标宋体"/>
          <w:b/>
          <w:bCs/>
          <w:sz w:val="36"/>
          <w:szCs w:val="36"/>
        </w:rPr>
        <w:t xml:space="preserve"> </w:t>
      </w:r>
      <w:r>
        <w:rPr>
          <w:rFonts w:eastAsia="长城小标宋体"/>
          <w:b/>
          <w:bCs/>
          <w:sz w:val="36"/>
          <w:szCs w:val="36"/>
        </w:rPr>
        <w:t>说</w:t>
      </w:r>
      <w:r>
        <w:rPr>
          <w:rFonts w:eastAsia="长城小标宋体"/>
          <w:b/>
          <w:bCs/>
          <w:sz w:val="36"/>
          <w:szCs w:val="36"/>
        </w:rPr>
        <w:t xml:space="preserve"> </w:t>
      </w:r>
      <w:r>
        <w:rPr>
          <w:rFonts w:eastAsia="长城小标宋体"/>
          <w:b/>
          <w:bCs/>
          <w:sz w:val="36"/>
          <w:szCs w:val="36"/>
        </w:rPr>
        <w:t>明</w:t>
      </w:r>
    </w:p>
    <w:p w:rsidR="007E727D" w:rsidRDefault="007E727D" w:rsidP="007E727D">
      <w:pPr>
        <w:spacing w:line="300" w:lineRule="auto"/>
        <w:ind w:firstLineChars="0" w:firstLine="0"/>
        <w:jc w:val="center"/>
        <w:rPr>
          <w:rFonts w:eastAsia="长城小标宋体"/>
          <w:b/>
          <w:bCs/>
          <w:sz w:val="36"/>
          <w:szCs w:val="36"/>
        </w:rPr>
      </w:pPr>
    </w:p>
    <w:p w:rsidR="007E727D" w:rsidRDefault="007E727D" w:rsidP="007E727D">
      <w:pPr>
        <w:ind w:firstLine="640"/>
        <w:rPr>
          <w:szCs w:val="36"/>
        </w:rPr>
      </w:pPr>
      <w:r>
        <w:rPr>
          <w:szCs w:val="36"/>
        </w:rPr>
        <w:t>一、报告由中心依托单位和主管部门提交意见并签章。</w:t>
      </w:r>
    </w:p>
    <w:p w:rsidR="007E727D" w:rsidRDefault="007E727D" w:rsidP="007E727D">
      <w:pPr>
        <w:ind w:firstLine="640"/>
        <w:rPr>
          <w:szCs w:val="36"/>
        </w:rPr>
      </w:pPr>
      <w:r>
        <w:rPr>
          <w:szCs w:val="36"/>
        </w:rPr>
        <w:t>二、报告中的依托单位名称，请按规范</w:t>
      </w:r>
      <w:r>
        <w:rPr>
          <w:rFonts w:hint="eastAsia"/>
          <w:szCs w:val="36"/>
        </w:rPr>
        <w:t>全称</w:t>
      </w:r>
      <w:r>
        <w:rPr>
          <w:szCs w:val="36"/>
        </w:rPr>
        <w:t>填写，并与依托单位公章一致。如有特殊情况，需单独提供证明，说明理由。</w:t>
      </w:r>
    </w:p>
    <w:p w:rsidR="007E727D" w:rsidRDefault="007E727D" w:rsidP="007E727D">
      <w:pPr>
        <w:ind w:firstLine="640"/>
        <w:rPr>
          <w:szCs w:val="36"/>
        </w:rPr>
      </w:pPr>
      <w:r>
        <w:rPr>
          <w:szCs w:val="36"/>
        </w:rPr>
        <w:t>三、报告中文字须用宋体小四号字填写，</w:t>
      </w:r>
      <w:r>
        <w:rPr>
          <w:szCs w:val="36"/>
        </w:rPr>
        <w:t>1.2</w:t>
      </w:r>
      <w:r>
        <w:rPr>
          <w:szCs w:val="36"/>
        </w:rPr>
        <w:t>倍行间距。</w:t>
      </w:r>
    </w:p>
    <w:p w:rsidR="007E727D" w:rsidRDefault="007E727D" w:rsidP="007E727D">
      <w:pPr>
        <w:ind w:firstLine="640"/>
        <w:rPr>
          <w:szCs w:val="36"/>
        </w:rPr>
      </w:pPr>
      <w:r>
        <w:rPr>
          <w:szCs w:val="36"/>
        </w:rPr>
        <w:t>四、凡不填写内容的栏目，请用</w:t>
      </w:r>
      <w:r>
        <w:rPr>
          <w:rFonts w:hint="eastAsia"/>
          <w:szCs w:val="36"/>
        </w:rPr>
        <w:t>“</w:t>
      </w:r>
      <w:r>
        <w:rPr>
          <w:szCs w:val="36"/>
        </w:rPr>
        <w:t>无</w:t>
      </w:r>
      <w:r>
        <w:rPr>
          <w:rFonts w:hint="eastAsia"/>
          <w:szCs w:val="36"/>
        </w:rPr>
        <w:t>”</w:t>
      </w:r>
      <w:r>
        <w:rPr>
          <w:szCs w:val="36"/>
        </w:rPr>
        <w:t>标示。</w:t>
      </w:r>
    </w:p>
    <w:p w:rsidR="007E727D" w:rsidRDefault="007E727D" w:rsidP="007E727D">
      <w:pPr>
        <w:ind w:firstLine="640"/>
        <w:rPr>
          <w:szCs w:val="36"/>
        </w:rPr>
      </w:pPr>
      <w:r>
        <w:rPr>
          <w:szCs w:val="36"/>
        </w:rPr>
        <w:t>五、报告用</w:t>
      </w:r>
      <w:r>
        <w:rPr>
          <w:szCs w:val="36"/>
        </w:rPr>
        <w:t>A4</w:t>
      </w:r>
      <w:r>
        <w:rPr>
          <w:szCs w:val="36"/>
        </w:rPr>
        <w:t>纸打印、装订、签章。一式四份报科技部。</w:t>
      </w:r>
    </w:p>
    <w:p w:rsidR="007E727D" w:rsidRDefault="007E727D" w:rsidP="007E727D">
      <w:pPr>
        <w:ind w:firstLine="640"/>
        <w:rPr>
          <w:szCs w:val="36"/>
        </w:rPr>
      </w:pPr>
      <w:r>
        <w:rPr>
          <w:szCs w:val="36"/>
        </w:rPr>
        <w:t>六、组织机构代码指企事业单位国家标准代码，无组织机构代码的单位填写</w:t>
      </w:r>
      <w:r>
        <w:rPr>
          <w:rFonts w:hint="eastAsia"/>
          <w:szCs w:val="36"/>
        </w:rPr>
        <w:t>“</w:t>
      </w:r>
      <w:r>
        <w:rPr>
          <w:szCs w:val="36"/>
        </w:rPr>
        <w:t>00000000-0</w:t>
      </w:r>
      <w:r>
        <w:rPr>
          <w:rFonts w:hint="eastAsia"/>
          <w:szCs w:val="36"/>
        </w:rPr>
        <w:t>”</w:t>
      </w:r>
      <w:r>
        <w:rPr>
          <w:szCs w:val="36"/>
        </w:rPr>
        <w:t>。</w:t>
      </w:r>
    </w:p>
    <w:p w:rsidR="007E727D" w:rsidRDefault="007E727D" w:rsidP="007E727D">
      <w:pPr>
        <w:ind w:firstLine="640"/>
        <w:rPr>
          <w:szCs w:val="36"/>
        </w:rPr>
      </w:pPr>
      <w:r>
        <w:rPr>
          <w:szCs w:val="36"/>
        </w:rPr>
        <w:t>七、报告中主管部门指的是申报单位所属国务院有关部门科技司或所在地方省级科技和卫生计生主管部门。</w:t>
      </w:r>
    </w:p>
    <w:p w:rsidR="007E727D" w:rsidRDefault="007E727D" w:rsidP="007E727D">
      <w:pPr>
        <w:ind w:firstLine="640"/>
      </w:pPr>
      <w:r>
        <w:rPr>
          <w:szCs w:val="36"/>
        </w:rPr>
        <w:t>八、表格内各栏如填写不下，可自行顺延加页。</w:t>
      </w:r>
    </w:p>
    <w:p w:rsidR="007E727D" w:rsidRDefault="007E727D" w:rsidP="007E727D">
      <w:pPr>
        <w:ind w:firstLine="640"/>
      </w:pPr>
    </w:p>
    <w:p w:rsidR="007E727D" w:rsidRDefault="007E727D" w:rsidP="007E727D">
      <w:pPr>
        <w:spacing w:line="300" w:lineRule="auto"/>
        <w:ind w:firstLineChars="0" w:firstLine="0"/>
        <w:jc w:val="center"/>
        <w:rPr>
          <w:rFonts w:eastAsia="长城小标宋体"/>
          <w:b/>
          <w:bCs/>
          <w:spacing w:val="6"/>
          <w:sz w:val="36"/>
        </w:rPr>
      </w:pPr>
      <w:r>
        <w:br w:type="page"/>
      </w:r>
    </w:p>
    <w:p w:rsidR="007E727D" w:rsidRDefault="007E727D" w:rsidP="007E727D">
      <w:pPr>
        <w:spacing w:line="300" w:lineRule="auto"/>
        <w:ind w:firstLineChars="0" w:firstLine="0"/>
        <w:jc w:val="center"/>
        <w:rPr>
          <w:rFonts w:eastAsia="长城小标宋体"/>
          <w:b/>
          <w:bCs/>
          <w:color w:val="000000"/>
          <w:spacing w:val="6"/>
          <w:sz w:val="36"/>
        </w:rPr>
      </w:pPr>
      <w:r>
        <w:rPr>
          <w:rFonts w:eastAsia="长城小标宋体"/>
          <w:b/>
          <w:bCs/>
          <w:color w:val="000000"/>
          <w:spacing w:val="6"/>
          <w:sz w:val="36"/>
        </w:rPr>
        <w:lastRenderedPageBreak/>
        <w:t>国家临床医学研究中心年度工作总结报告</w:t>
      </w:r>
    </w:p>
    <w:p w:rsidR="007E727D" w:rsidRDefault="007E727D" w:rsidP="007E727D">
      <w:pPr>
        <w:spacing w:line="300" w:lineRule="auto"/>
        <w:ind w:firstLineChars="0" w:firstLine="0"/>
        <w:jc w:val="center"/>
        <w:rPr>
          <w:rFonts w:eastAsia="长城小标宋体"/>
          <w:b/>
          <w:bCs/>
          <w:color w:val="000000"/>
          <w:spacing w:val="6"/>
          <w:sz w:val="36"/>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000" w:firstRow="0" w:lastRow="0" w:firstColumn="0" w:lastColumn="0" w:noHBand="0" w:noVBand="0"/>
      </w:tblPr>
      <w:tblGrid>
        <w:gridCol w:w="1400"/>
        <w:gridCol w:w="160"/>
        <w:gridCol w:w="608"/>
        <w:gridCol w:w="1212"/>
        <w:gridCol w:w="768"/>
        <w:gridCol w:w="1272"/>
        <w:gridCol w:w="1487"/>
        <w:gridCol w:w="1483"/>
      </w:tblGrid>
      <w:tr w:rsidR="007E727D" w:rsidTr="009F593C">
        <w:trPr>
          <w:trHeight w:val="717"/>
          <w:jc w:val="center"/>
        </w:trPr>
        <w:tc>
          <w:tcPr>
            <w:tcW w:w="1400" w:type="dxa"/>
            <w:vAlign w:val="center"/>
          </w:tcPr>
          <w:p w:rsidR="007E727D" w:rsidRDefault="007E727D" w:rsidP="009F593C">
            <w:pPr>
              <w:spacing w:line="276" w:lineRule="auto"/>
              <w:ind w:firstLineChars="0" w:firstLine="0"/>
              <w:jc w:val="center"/>
              <w:rPr>
                <w:sz w:val="24"/>
              </w:rPr>
            </w:pPr>
            <w:r>
              <w:rPr>
                <w:sz w:val="24"/>
              </w:rPr>
              <w:t>中心名称</w:t>
            </w:r>
          </w:p>
        </w:tc>
        <w:tc>
          <w:tcPr>
            <w:tcW w:w="6990" w:type="dxa"/>
            <w:gridSpan w:val="7"/>
            <w:vAlign w:val="center"/>
          </w:tcPr>
          <w:p w:rsidR="007E727D" w:rsidRDefault="007E727D" w:rsidP="009F593C">
            <w:pPr>
              <w:spacing w:line="276" w:lineRule="auto"/>
              <w:ind w:firstLineChars="0" w:firstLine="0"/>
              <w:jc w:val="center"/>
              <w:rPr>
                <w:sz w:val="24"/>
              </w:rPr>
            </w:pPr>
          </w:p>
        </w:tc>
      </w:tr>
      <w:tr w:rsidR="007E727D" w:rsidTr="009F593C">
        <w:trPr>
          <w:trHeight w:val="717"/>
          <w:jc w:val="center"/>
        </w:trPr>
        <w:tc>
          <w:tcPr>
            <w:tcW w:w="1400" w:type="dxa"/>
            <w:vAlign w:val="center"/>
          </w:tcPr>
          <w:p w:rsidR="007E727D" w:rsidRDefault="007E727D" w:rsidP="009F593C">
            <w:pPr>
              <w:spacing w:line="276" w:lineRule="auto"/>
              <w:ind w:firstLineChars="0" w:firstLine="0"/>
              <w:jc w:val="center"/>
              <w:rPr>
                <w:sz w:val="24"/>
              </w:rPr>
            </w:pPr>
            <w:r>
              <w:rPr>
                <w:sz w:val="24"/>
              </w:rPr>
              <w:t>依托单位</w:t>
            </w:r>
          </w:p>
        </w:tc>
        <w:tc>
          <w:tcPr>
            <w:tcW w:w="6990" w:type="dxa"/>
            <w:gridSpan w:val="7"/>
            <w:vAlign w:val="center"/>
          </w:tcPr>
          <w:p w:rsidR="007E727D" w:rsidRDefault="007E727D" w:rsidP="009F593C">
            <w:pPr>
              <w:spacing w:line="276" w:lineRule="auto"/>
              <w:ind w:firstLineChars="0" w:firstLine="0"/>
              <w:jc w:val="center"/>
              <w:rPr>
                <w:sz w:val="24"/>
              </w:rPr>
            </w:pPr>
          </w:p>
        </w:tc>
      </w:tr>
      <w:tr w:rsidR="007E727D" w:rsidTr="009F593C">
        <w:trPr>
          <w:trHeight w:val="717"/>
          <w:jc w:val="center"/>
        </w:trPr>
        <w:tc>
          <w:tcPr>
            <w:tcW w:w="1400" w:type="dxa"/>
            <w:vAlign w:val="center"/>
          </w:tcPr>
          <w:p w:rsidR="007E727D" w:rsidRDefault="007E727D" w:rsidP="009F593C">
            <w:pPr>
              <w:spacing w:line="276" w:lineRule="auto"/>
              <w:ind w:firstLineChars="0" w:firstLine="0"/>
              <w:jc w:val="center"/>
              <w:rPr>
                <w:sz w:val="24"/>
              </w:rPr>
            </w:pPr>
            <w:r>
              <w:rPr>
                <w:sz w:val="24"/>
              </w:rPr>
              <w:t>疾病领域或</w:t>
            </w:r>
          </w:p>
          <w:p w:rsidR="007E727D" w:rsidRDefault="007E727D" w:rsidP="009F593C">
            <w:pPr>
              <w:spacing w:line="276" w:lineRule="auto"/>
              <w:ind w:firstLineChars="0" w:firstLine="0"/>
              <w:jc w:val="center"/>
              <w:rPr>
                <w:sz w:val="24"/>
              </w:rPr>
            </w:pPr>
            <w:r>
              <w:rPr>
                <w:sz w:val="24"/>
              </w:rPr>
              <w:t>临床专科</w:t>
            </w:r>
          </w:p>
        </w:tc>
        <w:tc>
          <w:tcPr>
            <w:tcW w:w="6990" w:type="dxa"/>
            <w:gridSpan w:val="7"/>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1400" w:type="dxa"/>
            <w:vAlign w:val="center"/>
          </w:tcPr>
          <w:p w:rsidR="007E727D" w:rsidRDefault="007E727D" w:rsidP="009F593C">
            <w:pPr>
              <w:spacing w:line="276" w:lineRule="auto"/>
              <w:ind w:firstLineChars="0" w:firstLine="0"/>
              <w:jc w:val="center"/>
              <w:rPr>
                <w:sz w:val="24"/>
              </w:rPr>
            </w:pPr>
            <w:r>
              <w:rPr>
                <w:sz w:val="24"/>
              </w:rPr>
              <w:t>中心主任</w:t>
            </w:r>
          </w:p>
        </w:tc>
        <w:tc>
          <w:tcPr>
            <w:tcW w:w="768" w:type="dxa"/>
            <w:gridSpan w:val="2"/>
            <w:vAlign w:val="center"/>
          </w:tcPr>
          <w:p w:rsidR="007E727D" w:rsidRDefault="007E727D" w:rsidP="009F593C">
            <w:pPr>
              <w:spacing w:line="276" w:lineRule="auto"/>
              <w:ind w:firstLineChars="0" w:firstLine="0"/>
              <w:jc w:val="center"/>
              <w:rPr>
                <w:sz w:val="24"/>
              </w:rPr>
            </w:pPr>
            <w:r>
              <w:rPr>
                <w:sz w:val="24"/>
              </w:rPr>
              <w:t>姓名</w:t>
            </w:r>
          </w:p>
        </w:tc>
        <w:tc>
          <w:tcPr>
            <w:tcW w:w="1212" w:type="dxa"/>
            <w:vAlign w:val="center"/>
          </w:tcPr>
          <w:p w:rsidR="007E727D" w:rsidRDefault="007E727D" w:rsidP="009F593C">
            <w:pPr>
              <w:spacing w:line="276" w:lineRule="auto"/>
              <w:ind w:firstLineChars="0" w:firstLine="0"/>
              <w:jc w:val="center"/>
              <w:rPr>
                <w:sz w:val="24"/>
              </w:rPr>
            </w:pPr>
          </w:p>
        </w:tc>
        <w:tc>
          <w:tcPr>
            <w:tcW w:w="768" w:type="dxa"/>
            <w:vAlign w:val="center"/>
          </w:tcPr>
          <w:p w:rsidR="007E727D" w:rsidRDefault="007E727D" w:rsidP="009F593C">
            <w:pPr>
              <w:spacing w:line="276" w:lineRule="auto"/>
              <w:ind w:firstLineChars="0" w:firstLine="0"/>
              <w:jc w:val="center"/>
              <w:rPr>
                <w:sz w:val="24"/>
              </w:rPr>
            </w:pPr>
            <w:r>
              <w:rPr>
                <w:sz w:val="24"/>
              </w:rPr>
              <w:t>职务</w:t>
            </w:r>
          </w:p>
        </w:tc>
        <w:tc>
          <w:tcPr>
            <w:tcW w:w="1272" w:type="dxa"/>
            <w:vAlign w:val="center"/>
          </w:tcPr>
          <w:p w:rsidR="007E727D" w:rsidRDefault="007E727D" w:rsidP="009F593C">
            <w:pPr>
              <w:spacing w:line="276" w:lineRule="auto"/>
              <w:ind w:firstLineChars="0" w:firstLine="0"/>
              <w:jc w:val="center"/>
              <w:rPr>
                <w:sz w:val="24"/>
              </w:rPr>
            </w:pPr>
          </w:p>
        </w:tc>
        <w:tc>
          <w:tcPr>
            <w:tcW w:w="1487" w:type="dxa"/>
            <w:vAlign w:val="center"/>
          </w:tcPr>
          <w:p w:rsidR="007E727D" w:rsidRDefault="007E727D" w:rsidP="009F593C">
            <w:pPr>
              <w:spacing w:line="276" w:lineRule="auto"/>
              <w:ind w:firstLineChars="0" w:firstLine="0"/>
              <w:jc w:val="center"/>
              <w:rPr>
                <w:sz w:val="24"/>
              </w:rPr>
            </w:pPr>
            <w:r>
              <w:rPr>
                <w:sz w:val="24"/>
              </w:rPr>
              <w:t>职称</w:t>
            </w:r>
          </w:p>
        </w:tc>
        <w:tc>
          <w:tcPr>
            <w:tcW w:w="1483" w:type="dxa"/>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1400" w:type="dxa"/>
            <w:vMerge w:val="restart"/>
            <w:vAlign w:val="center"/>
          </w:tcPr>
          <w:p w:rsidR="007E727D" w:rsidRDefault="007E727D" w:rsidP="009F593C">
            <w:pPr>
              <w:spacing w:line="276" w:lineRule="auto"/>
              <w:ind w:firstLineChars="0" w:firstLine="0"/>
              <w:jc w:val="center"/>
              <w:rPr>
                <w:sz w:val="24"/>
              </w:rPr>
            </w:pPr>
            <w:r>
              <w:rPr>
                <w:sz w:val="24"/>
              </w:rPr>
              <w:t>中心联系人</w:t>
            </w:r>
          </w:p>
        </w:tc>
        <w:tc>
          <w:tcPr>
            <w:tcW w:w="768" w:type="dxa"/>
            <w:gridSpan w:val="2"/>
            <w:vAlign w:val="center"/>
          </w:tcPr>
          <w:p w:rsidR="007E727D" w:rsidRDefault="007E727D" w:rsidP="009F593C">
            <w:pPr>
              <w:spacing w:line="276" w:lineRule="auto"/>
              <w:ind w:firstLineChars="0" w:firstLine="0"/>
              <w:jc w:val="center"/>
              <w:rPr>
                <w:sz w:val="24"/>
              </w:rPr>
            </w:pPr>
            <w:r>
              <w:rPr>
                <w:sz w:val="24"/>
              </w:rPr>
              <w:t>姓名</w:t>
            </w:r>
          </w:p>
        </w:tc>
        <w:tc>
          <w:tcPr>
            <w:tcW w:w="1212" w:type="dxa"/>
            <w:vAlign w:val="center"/>
          </w:tcPr>
          <w:p w:rsidR="007E727D" w:rsidRDefault="007E727D" w:rsidP="009F593C">
            <w:pPr>
              <w:spacing w:line="276" w:lineRule="auto"/>
              <w:ind w:firstLineChars="0" w:firstLine="0"/>
              <w:jc w:val="center"/>
              <w:rPr>
                <w:sz w:val="24"/>
              </w:rPr>
            </w:pPr>
          </w:p>
        </w:tc>
        <w:tc>
          <w:tcPr>
            <w:tcW w:w="768" w:type="dxa"/>
            <w:vAlign w:val="center"/>
          </w:tcPr>
          <w:p w:rsidR="007E727D" w:rsidRDefault="007E727D" w:rsidP="009F593C">
            <w:pPr>
              <w:spacing w:line="276" w:lineRule="auto"/>
              <w:ind w:firstLineChars="0" w:firstLine="0"/>
              <w:jc w:val="center"/>
              <w:rPr>
                <w:sz w:val="24"/>
              </w:rPr>
            </w:pPr>
            <w:r>
              <w:rPr>
                <w:sz w:val="24"/>
              </w:rPr>
              <w:t>职务</w:t>
            </w:r>
          </w:p>
        </w:tc>
        <w:tc>
          <w:tcPr>
            <w:tcW w:w="1272" w:type="dxa"/>
            <w:vAlign w:val="center"/>
          </w:tcPr>
          <w:p w:rsidR="007E727D" w:rsidRDefault="007E727D" w:rsidP="009F593C">
            <w:pPr>
              <w:spacing w:line="276" w:lineRule="auto"/>
              <w:ind w:firstLineChars="0" w:firstLine="0"/>
              <w:jc w:val="center"/>
              <w:rPr>
                <w:sz w:val="24"/>
              </w:rPr>
            </w:pPr>
          </w:p>
        </w:tc>
        <w:tc>
          <w:tcPr>
            <w:tcW w:w="1487" w:type="dxa"/>
            <w:vAlign w:val="center"/>
          </w:tcPr>
          <w:p w:rsidR="007E727D" w:rsidRDefault="007E727D" w:rsidP="009F593C">
            <w:pPr>
              <w:spacing w:line="276" w:lineRule="auto"/>
              <w:ind w:firstLineChars="0" w:firstLine="0"/>
              <w:jc w:val="center"/>
              <w:rPr>
                <w:sz w:val="24"/>
              </w:rPr>
            </w:pPr>
            <w:r>
              <w:rPr>
                <w:sz w:val="24"/>
              </w:rPr>
              <w:t>职称</w:t>
            </w:r>
          </w:p>
        </w:tc>
        <w:tc>
          <w:tcPr>
            <w:tcW w:w="1483" w:type="dxa"/>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1400" w:type="dxa"/>
            <w:vMerge/>
            <w:vAlign w:val="center"/>
          </w:tcPr>
          <w:p w:rsidR="007E727D" w:rsidRDefault="007E727D" w:rsidP="009F593C">
            <w:pPr>
              <w:spacing w:line="276" w:lineRule="auto"/>
              <w:ind w:firstLineChars="0" w:firstLine="0"/>
              <w:jc w:val="center"/>
              <w:rPr>
                <w:sz w:val="24"/>
              </w:rPr>
            </w:pPr>
          </w:p>
        </w:tc>
        <w:tc>
          <w:tcPr>
            <w:tcW w:w="768" w:type="dxa"/>
            <w:gridSpan w:val="2"/>
            <w:vAlign w:val="center"/>
          </w:tcPr>
          <w:p w:rsidR="007E727D" w:rsidRDefault="007E727D" w:rsidP="009F593C">
            <w:pPr>
              <w:spacing w:line="276" w:lineRule="auto"/>
              <w:ind w:firstLineChars="0" w:firstLine="0"/>
              <w:jc w:val="center"/>
              <w:rPr>
                <w:sz w:val="24"/>
              </w:rPr>
            </w:pPr>
            <w:r>
              <w:rPr>
                <w:sz w:val="24"/>
              </w:rPr>
              <w:t>电话</w:t>
            </w:r>
          </w:p>
        </w:tc>
        <w:tc>
          <w:tcPr>
            <w:tcW w:w="1212" w:type="dxa"/>
            <w:vAlign w:val="center"/>
          </w:tcPr>
          <w:p w:rsidR="007E727D" w:rsidRDefault="007E727D" w:rsidP="009F593C">
            <w:pPr>
              <w:spacing w:line="276" w:lineRule="auto"/>
              <w:ind w:firstLineChars="0" w:firstLine="0"/>
              <w:jc w:val="center"/>
              <w:rPr>
                <w:sz w:val="24"/>
              </w:rPr>
            </w:pPr>
          </w:p>
        </w:tc>
        <w:tc>
          <w:tcPr>
            <w:tcW w:w="768" w:type="dxa"/>
            <w:vAlign w:val="center"/>
          </w:tcPr>
          <w:p w:rsidR="007E727D" w:rsidRDefault="007E727D" w:rsidP="009F593C">
            <w:pPr>
              <w:spacing w:line="276" w:lineRule="auto"/>
              <w:ind w:firstLineChars="0" w:firstLine="0"/>
              <w:jc w:val="center"/>
              <w:rPr>
                <w:sz w:val="24"/>
              </w:rPr>
            </w:pPr>
            <w:r>
              <w:rPr>
                <w:sz w:val="24"/>
              </w:rPr>
              <w:t>传真</w:t>
            </w:r>
          </w:p>
        </w:tc>
        <w:tc>
          <w:tcPr>
            <w:tcW w:w="1272" w:type="dxa"/>
            <w:vAlign w:val="center"/>
          </w:tcPr>
          <w:p w:rsidR="007E727D" w:rsidRDefault="007E727D" w:rsidP="009F593C">
            <w:pPr>
              <w:spacing w:line="276" w:lineRule="auto"/>
              <w:ind w:firstLineChars="0" w:firstLine="0"/>
              <w:jc w:val="center"/>
              <w:rPr>
                <w:sz w:val="24"/>
              </w:rPr>
            </w:pPr>
          </w:p>
        </w:tc>
        <w:tc>
          <w:tcPr>
            <w:tcW w:w="1487" w:type="dxa"/>
            <w:vAlign w:val="center"/>
          </w:tcPr>
          <w:p w:rsidR="007E727D" w:rsidRDefault="007E727D" w:rsidP="009F593C">
            <w:pPr>
              <w:spacing w:line="276" w:lineRule="auto"/>
              <w:ind w:firstLineChars="0" w:firstLine="0"/>
              <w:jc w:val="center"/>
              <w:rPr>
                <w:sz w:val="24"/>
              </w:rPr>
            </w:pPr>
            <w:r>
              <w:rPr>
                <w:sz w:val="24"/>
              </w:rPr>
              <w:t>电子邮件地址</w:t>
            </w:r>
          </w:p>
        </w:tc>
        <w:tc>
          <w:tcPr>
            <w:tcW w:w="1483" w:type="dxa"/>
            <w:vAlign w:val="center"/>
          </w:tcPr>
          <w:p w:rsidR="007E727D" w:rsidRDefault="007E727D" w:rsidP="009F593C">
            <w:pPr>
              <w:spacing w:line="276" w:lineRule="auto"/>
              <w:ind w:firstLineChars="0" w:firstLine="0"/>
              <w:jc w:val="center"/>
              <w:rPr>
                <w:sz w:val="24"/>
              </w:rPr>
            </w:pPr>
          </w:p>
        </w:tc>
      </w:tr>
      <w:tr w:rsidR="007E727D" w:rsidTr="009F593C">
        <w:trPr>
          <w:trHeight w:val="567"/>
          <w:jc w:val="center"/>
        </w:trPr>
        <w:tc>
          <w:tcPr>
            <w:tcW w:w="8390" w:type="dxa"/>
            <w:gridSpan w:val="8"/>
            <w:vAlign w:val="center"/>
          </w:tcPr>
          <w:p w:rsidR="007E727D" w:rsidRDefault="007E727D" w:rsidP="009F593C">
            <w:pPr>
              <w:spacing w:line="276" w:lineRule="auto"/>
              <w:ind w:firstLineChars="0" w:firstLine="0"/>
              <w:rPr>
                <w:color w:val="000000"/>
                <w:sz w:val="24"/>
              </w:rPr>
            </w:pPr>
            <w:r>
              <w:rPr>
                <w:color w:val="000000"/>
                <w:sz w:val="24"/>
              </w:rPr>
              <w:t>一、年度进展概述</w:t>
            </w:r>
            <w:r>
              <w:rPr>
                <w:sz w:val="24"/>
              </w:rPr>
              <w:t>（限</w:t>
            </w:r>
            <w:r>
              <w:rPr>
                <w:sz w:val="24"/>
              </w:rPr>
              <w:t>1000</w:t>
            </w:r>
            <w:r>
              <w:rPr>
                <w:sz w:val="24"/>
              </w:rPr>
              <w:t>字。）</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rFonts w:hint="eastAsia"/>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8"/>
            <w:vAlign w:val="center"/>
          </w:tcPr>
          <w:p w:rsidR="007E727D" w:rsidRDefault="007E727D" w:rsidP="009F593C">
            <w:pPr>
              <w:spacing w:line="276" w:lineRule="auto"/>
              <w:ind w:firstLineChars="0" w:firstLine="0"/>
              <w:rPr>
                <w:color w:val="000000"/>
                <w:sz w:val="24"/>
              </w:rPr>
            </w:pPr>
            <w:r>
              <w:rPr>
                <w:color w:val="000000"/>
                <w:sz w:val="24"/>
              </w:rPr>
              <w:t>二、取得的研究成果情况</w:t>
            </w:r>
          </w:p>
          <w:p w:rsidR="007E727D" w:rsidRDefault="007E727D" w:rsidP="009F593C">
            <w:pPr>
              <w:spacing w:line="276" w:lineRule="auto"/>
              <w:ind w:firstLineChars="0" w:firstLine="0"/>
              <w:rPr>
                <w:sz w:val="24"/>
              </w:rPr>
            </w:pPr>
            <w:r>
              <w:rPr>
                <w:color w:val="000000"/>
                <w:sz w:val="24"/>
              </w:rPr>
              <w:t>1.</w:t>
            </w:r>
            <w:r>
              <w:rPr>
                <w:sz w:val="24"/>
              </w:rPr>
              <w:t>新承担的临床研究课题（包括国家科技重大专项、国家重点研发计划、技术创新引导专项</w:t>
            </w:r>
            <w:r>
              <w:rPr>
                <w:rFonts w:hint="eastAsia"/>
                <w:sz w:val="24"/>
              </w:rPr>
              <w:t>（基金）</w:t>
            </w:r>
            <w:r>
              <w:rPr>
                <w:sz w:val="24"/>
              </w:rPr>
              <w:t>、基地和人才专项、国家自然科学基金等）。</w:t>
            </w:r>
          </w:p>
          <w:p w:rsidR="007E727D" w:rsidRDefault="007E727D" w:rsidP="009F593C">
            <w:pPr>
              <w:spacing w:line="276" w:lineRule="auto"/>
              <w:ind w:firstLineChars="0" w:firstLine="0"/>
              <w:rPr>
                <w:sz w:val="24"/>
              </w:rPr>
            </w:pPr>
            <w:r>
              <w:rPr>
                <w:color w:val="000000"/>
                <w:sz w:val="24"/>
              </w:rPr>
              <w:t>2.</w:t>
            </w:r>
            <w:r>
              <w:rPr>
                <w:sz w:val="24"/>
              </w:rPr>
              <w:t>重大疾病防治关键技术突破或成果情况（防治技术、诊疗规范、指南采纳等数</w:t>
            </w:r>
            <w:r>
              <w:rPr>
                <w:sz w:val="24"/>
              </w:rPr>
              <w:lastRenderedPageBreak/>
              <w:t>据；发表临床研究文章：核心期刊数量，</w:t>
            </w:r>
            <w:r>
              <w:rPr>
                <w:sz w:val="24"/>
              </w:rPr>
              <w:t>SCI</w:t>
            </w:r>
            <w:r>
              <w:rPr>
                <w:sz w:val="24"/>
              </w:rPr>
              <w:t>收录文章数量）。</w:t>
            </w: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8"/>
            <w:vAlign w:val="center"/>
          </w:tcPr>
          <w:p w:rsidR="007E727D" w:rsidRDefault="007E727D" w:rsidP="009F593C">
            <w:pPr>
              <w:tabs>
                <w:tab w:val="left" w:pos="920"/>
              </w:tabs>
              <w:spacing w:line="276" w:lineRule="auto"/>
              <w:ind w:firstLineChars="0" w:firstLine="0"/>
              <w:rPr>
                <w:sz w:val="24"/>
              </w:rPr>
            </w:pPr>
            <w:r>
              <w:rPr>
                <w:sz w:val="24"/>
              </w:rPr>
              <w:lastRenderedPageBreak/>
              <w:t>三、研究成果普及推广情况（普及推广情况：推广的新技术</w:t>
            </w:r>
            <w:r>
              <w:rPr>
                <w:sz w:val="24"/>
              </w:rPr>
              <w:t>/</w:t>
            </w:r>
            <w:r>
              <w:rPr>
                <w:sz w:val="24"/>
              </w:rPr>
              <w:t>规范数量及范围、培训的机构数及覆盖的人员数、技术</w:t>
            </w:r>
            <w:r>
              <w:rPr>
                <w:sz w:val="24"/>
              </w:rPr>
              <w:t>/</w:t>
            </w:r>
            <w:r>
              <w:rPr>
                <w:sz w:val="24"/>
              </w:rPr>
              <w:t>规范的推广应用、社会经济效益和效果等）</w:t>
            </w: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rFonts w:hint="eastAsia"/>
                <w:color w:val="000000"/>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8"/>
            <w:vAlign w:val="center"/>
          </w:tcPr>
          <w:p w:rsidR="007E727D" w:rsidRDefault="007E727D" w:rsidP="009F593C">
            <w:pPr>
              <w:tabs>
                <w:tab w:val="left" w:pos="920"/>
              </w:tabs>
              <w:spacing w:line="276" w:lineRule="auto"/>
              <w:ind w:firstLineChars="0" w:firstLine="0"/>
              <w:rPr>
                <w:sz w:val="24"/>
              </w:rPr>
            </w:pPr>
            <w:r>
              <w:rPr>
                <w:sz w:val="24"/>
              </w:rPr>
              <w:t>四、平台建设和人才培养情况</w:t>
            </w:r>
          </w:p>
          <w:p w:rsidR="007E727D" w:rsidRDefault="007E727D" w:rsidP="009F593C">
            <w:pPr>
              <w:tabs>
                <w:tab w:val="left" w:pos="920"/>
              </w:tabs>
              <w:spacing w:line="276" w:lineRule="auto"/>
              <w:ind w:firstLineChars="0" w:firstLine="0"/>
              <w:rPr>
                <w:sz w:val="24"/>
              </w:rPr>
            </w:pPr>
            <w:r>
              <w:rPr>
                <w:sz w:val="24"/>
              </w:rPr>
              <w:t>1.</w:t>
            </w:r>
            <w:r>
              <w:rPr>
                <w:sz w:val="24"/>
              </w:rPr>
              <w:t>国家临床医学研究中心及网络的基本情况（包括网络主要成员单位和人员等相关数据）。</w:t>
            </w:r>
          </w:p>
          <w:p w:rsidR="007E727D" w:rsidRDefault="007E727D" w:rsidP="009F593C">
            <w:pPr>
              <w:tabs>
                <w:tab w:val="left" w:pos="920"/>
              </w:tabs>
              <w:spacing w:line="276" w:lineRule="auto"/>
              <w:ind w:firstLineChars="0" w:firstLine="0"/>
              <w:rPr>
                <w:sz w:val="24"/>
              </w:rPr>
            </w:pPr>
            <w:r>
              <w:rPr>
                <w:sz w:val="24"/>
              </w:rPr>
              <w:t>2.</w:t>
            </w:r>
            <w:r>
              <w:rPr>
                <w:sz w:val="24"/>
              </w:rPr>
              <w:t>平台建设情况（样本库、资源库、核心实验室、研究队列等）。</w:t>
            </w:r>
          </w:p>
          <w:p w:rsidR="007E727D" w:rsidRDefault="007E727D" w:rsidP="009F593C">
            <w:pPr>
              <w:tabs>
                <w:tab w:val="left" w:pos="920"/>
              </w:tabs>
              <w:spacing w:line="276" w:lineRule="auto"/>
              <w:ind w:firstLineChars="0" w:firstLine="0"/>
              <w:rPr>
                <w:sz w:val="24"/>
              </w:rPr>
            </w:pPr>
            <w:r>
              <w:rPr>
                <w:sz w:val="24"/>
              </w:rPr>
              <w:t>3.</w:t>
            </w:r>
            <w:r>
              <w:rPr>
                <w:sz w:val="24"/>
              </w:rPr>
              <w:t>人才培养情况（领军人才、技术骨干、中青年人才等）。</w:t>
            </w: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tabs>
                <w:tab w:val="left" w:pos="920"/>
              </w:tabs>
              <w:spacing w:line="276" w:lineRule="auto"/>
              <w:ind w:firstLineChars="0" w:firstLine="0"/>
              <w:rPr>
                <w:sz w:val="24"/>
              </w:rPr>
            </w:pPr>
          </w:p>
          <w:p w:rsidR="007E727D" w:rsidRDefault="007E727D" w:rsidP="009F593C">
            <w:pPr>
              <w:spacing w:line="276" w:lineRule="auto"/>
              <w:ind w:firstLineChars="0" w:firstLine="0"/>
              <w:rPr>
                <w:sz w:val="24"/>
              </w:rPr>
            </w:pPr>
          </w:p>
        </w:tc>
      </w:tr>
      <w:tr w:rsidR="007E727D" w:rsidTr="009F593C">
        <w:trPr>
          <w:trHeight w:val="567"/>
          <w:jc w:val="center"/>
        </w:trPr>
        <w:tc>
          <w:tcPr>
            <w:tcW w:w="8390" w:type="dxa"/>
            <w:gridSpan w:val="8"/>
            <w:vAlign w:val="center"/>
          </w:tcPr>
          <w:p w:rsidR="007E727D" w:rsidRDefault="007E727D" w:rsidP="009F593C">
            <w:pPr>
              <w:spacing w:line="276" w:lineRule="auto"/>
              <w:ind w:firstLineChars="0" w:firstLine="0"/>
              <w:rPr>
                <w:color w:val="000000"/>
                <w:sz w:val="24"/>
              </w:rPr>
            </w:pPr>
            <w:r>
              <w:rPr>
                <w:color w:val="000000"/>
                <w:sz w:val="24"/>
              </w:rPr>
              <w:lastRenderedPageBreak/>
              <w:t>五、中心管理运行情况</w:t>
            </w: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rFonts w:hint="eastAsia"/>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tc>
      </w:tr>
      <w:tr w:rsidR="007E727D" w:rsidTr="009F593C">
        <w:trPr>
          <w:trHeight w:val="567"/>
          <w:jc w:val="center"/>
        </w:trPr>
        <w:tc>
          <w:tcPr>
            <w:tcW w:w="8390" w:type="dxa"/>
            <w:gridSpan w:val="8"/>
            <w:vAlign w:val="center"/>
          </w:tcPr>
          <w:p w:rsidR="007E727D" w:rsidRDefault="007E727D" w:rsidP="009F593C">
            <w:pPr>
              <w:spacing w:line="276" w:lineRule="auto"/>
              <w:ind w:firstLineChars="0" w:firstLine="0"/>
              <w:rPr>
                <w:color w:val="000000"/>
                <w:sz w:val="24"/>
              </w:rPr>
            </w:pPr>
            <w:r>
              <w:rPr>
                <w:color w:val="000000"/>
                <w:sz w:val="24"/>
              </w:rPr>
              <w:t>六、存在的问题及建议</w:t>
            </w: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p w:rsidR="007E727D" w:rsidRDefault="007E727D" w:rsidP="009F593C">
            <w:pPr>
              <w:spacing w:line="276" w:lineRule="auto"/>
              <w:ind w:firstLineChars="0" w:firstLine="0"/>
              <w:rPr>
                <w:color w:val="000000"/>
                <w:sz w:val="24"/>
              </w:rPr>
            </w:pPr>
          </w:p>
        </w:tc>
      </w:tr>
      <w:tr w:rsidR="007E727D" w:rsidTr="009F593C">
        <w:trPr>
          <w:trHeight w:val="567"/>
          <w:jc w:val="center"/>
        </w:trPr>
        <w:tc>
          <w:tcPr>
            <w:tcW w:w="1560" w:type="dxa"/>
            <w:gridSpan w:val="2"/>
            <w:vAlign w:val="center"/>
          </w:tcPr>
          <w:p w:rsidR="007E727D" w:rsidRDefault="007E727D" w:rsidP="009F593C">
            <w:pPr>
              <w:spacing w:line="276" w:lineRule="auto"/>
              <w:ind w:firstLineChars="0" w:firstLine="0"/>
              <w:jc w:val="center"/>
              <w:rPr>
                <w:sz w:val="24"/>
              </w:rPr>
            </w:pPr>
            <w:r>
              <w:rPr>
                <w:sz w:val="24"/>
              </w:rPr>
              <w:lastRenderedPageBreak/>
              <w:t>中心主任</w:t>
            </w:r>
          </w:p>
          <w:p w:rsidR="007E727D" w:rsidRDefault="007E727D" w:rsidP="009F593C">
            <w:pPr>
              <w:spacing w:line="276" w:lineRule="auto"/>
              <w:ind w:firstLineChars="0" w:firstLine="0"/>
              <w:jc w:val="center"/>
              <w:rPr>
                <w:color w:val="000000"/>
                <w:sz w:val="24"/>
              </w:rPr>
            </w:pPr>
            <w:r>
              <w:rPr>
                <w:sz w:val="24"/>
              </w:rPr>
              <w:t>意见</w:t>
            </w:r>
          </w:p>
        </w:tc>
        <w:tc>
          <w:tcPr>
            <w:tcW w:w="6830" w:type="dxa"/>
            <w:gridSpan w:val="6"/>
            <w:vAlign w:val="center"/>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r>
              <w:rPr>
                <w:sz w:val="24"/>
              </w:rPr>
              <w:t>签名：</w:t>
            </w: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7E727D" w:rsidTr="009F593C">
        <w:trPr>
          <w:trHeight w:val="567"/>
          <w:jc w:val="center"/>
        </w:trPr>
        <w:tc>
          <w:tcPr>
            <w:tcW w:w="1560" w:type="dxa"/>
            <w:gridSpan w:val="2"/>
            <w:vAlign w:val="center"/>
          </w:tcPr>
          <w:p w:rsidR="007E727D" w:rsidRDefault="007E727D" w:rsidP="009F593C">
            <w:pPr>
              <w:spacing w:line="276" w:lineRule="auto"/>
              <w:ind w:firstLineChars="0" w:firstLine="0"/>
              <w:jc w:val="center"/>
              <w:rPr>
                <w:sz w:val="24"/>
              </w:rPr>
            </w:pPr>
            <w:r>
              <w:rPr>
                <w:sz w:val="24"/>
              </w:rPr>
              <w:t>依托单位</w:t>
            </w:r>
          </w:p>
          <w:p w:rsidR="007E727D" w:rsidRDefault="007E727D" w:rsidP="009F593C">
            <w:pPr>
              <w:spacing w:line="276" w:lineRule="auto"/>
              <w:ind w:firstLineChars="0" w:firstLine="0"/>
              <w:jc w:val="center"/>
              <w:rPr>
                <w:sz w:val="24"/>
              </w:rPr>
            </w:pPr>
            <w:r>
              <w:rPr>
                <w:sz w:val="24"/>
              </w:rPr>
              <w:t>意见</w:t>
            </w:r>
          </w:p>
        </w:tc>
        <w:tc>
          <w:tcPr>
            <w:tcW w:w="6830" w:type="dxa"/>
            <w:gridSpan w:val="6"/>
            <w:vAlign w:val="center"/>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r>
              <w:rPr>
                <w:sz w:val="24"/>
              </w:rPr>
              <w:t xml:space="preserve"> </w:t>
            </w:r>
            <w:r>
              <w:rPr>
                <w:sz w:val="24"/>
              </w:rPr>
              <w:t>签名</w:t>
            </w:r>
            <w:r>
              <w:rPr>
                <w:sz w:val="24"/>
              </w:rPr>
              <w:t>/</w:t>
            </w:r>
            <w:r>
              <w:rPr>
                <w:sz w:val="24"/>
              </w:rPr>
              <w:t>盖章：</w:t>
            </w: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7E727D" w:rsidTr="009F593C">
        <w:trPr>
          <w:trHeight w:val="567"/>
          <w:jc w:val="center"/>
        </w:trPr>
        <w:tc>
          <w:tcPr>
            <w:tcW w:w="1560" w:type="dxa"/>
            <w:gridSpan w:val="2"/>
            <w:vAlign w:val="center"/>
          </w:tcPr>
          <w:p w:rsidR="007E727D" w:rsidRDefault="007E727D" w:rsidP="009F593C">
            <w:pPr>
              <w:spacing w:line="276" w:lineRule="auto"/>
              <w:ind w:firstLineChars="0" w:firstLine="0"/>
              <w:jc w:val="center"/>
              <w:rPr>
                <w:sz w:val="24"/>
              </w:rPr>
            </w:pPr>
            <w:r>
              <w:rPr>
                <w:sz w:val="24"/>
              </w:rPr>
              <w:t>主管部门</w:t>
            </w:r>
          </w:p>
          <w:p w:rsidR="007E727D" w:rsidRDefault="007E727D" w:rsidP="009F593C">
            <w:pPr>
              <w:spacing w:line="276" w:lineRule="auto"/>
              <w:ind w:firstLineChars="0" w:firstLine="0"/>
              <w:jc w:val="center"/>
              <w:rPr>
                <w:sz w:val="24"/>
              </w:rPr>
            </w:pPr>
            <w:r>
              <w:rPr>
                <w:sz w:val="24"/>
              </w:rPr>
              <w:t>意见</w:t>
            </w:r>
          </w:p>
        </w:tc>
        <w:tc>
          <w:tcPr>
            <w:tcW w:w="6830" w:type="dxa"/>
            <w:gridSpan w:val="6"/>
            <w:vAlign w:val="center"/>
          </w:tcPr>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p>
          <w:p w:rsidR="007E727D" w:rsidRDefault="007E727D" w:rsidP="009F593C">
            <w:pPr>
              <w:spacing w:line="276" w:lineRule="auto"/>
              <w:ind w:firstLineChars="0" w:firstLine="0"/>
              <w:jc w:val="center"/>
              <w:rPr>
                <w:sz w:val="24"/>
              </w:rPr>
            </w:pPr>
            <w:r>
              <w:rPr>
                <w:sz w:val="24"/>
              </w:rPr>
              <w:t>签名</w:t>
            </w:r>
            <w:r>
              <w:rPr>
                <w:sz w:val="24"/>
              </w:rPr>
              <w:t>/</w:t>
            </w:r>
            <w:r>
              <w:rPr>
                <w:sz w:val="24"/>
              </w:rPr>
              <w:t>盖章：</w:t>
            </w:r>
            <w:r>
              <w:rPr>
                <w:sz w:val="24"/>
              </w:rPr>
              <w:t xml:space="preserve">                           </w:t>
            </w:r>
            <w:r>
              <w:rPr>
                <w:sz w:val="24"/>
              </w:rPr>
              <w:t>年</w:t>
            </w:r>
            <w:r>
              <w:rPr>
                <w:sz w:val="24"/>
              </w:rPr>
              <w:t xml:space="preserve">   </w:t>
            </w:r>
            <w:r>
              <w:rPr>
                <w:sz w:val="24"/>
              </w:rPr>
              <w:t>月</w:t>
            </w:r>
            <w:r>
              <w:rPr>
                <w:sz w:val="24"/>
              </w:rPr>
              <w:t xml:space="preserve">   </w:t>
            </w:r>
            <w:r>
              <w:rPr>
                <w:sz w:val="24"/>
              </w:rPr>
              <w:t>日</w:t>
            </w:r>
          </w:p>
        </w:tc>
      </w:tr>
    </w:tbl>
    <w:p w:rsidR="0036149A" w:rsidRDefault="0036149A">
      <w:pPr>
        <w:ind w:firstLine="640"/>
      </w:pPr>
      <w:bookmarkStart w:id="0" w:name="_GoBack"/>
      <w:bookmarkEnd w:id="0"/>
    </w:p>
    <w:sectPr w:rsidR="0036149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长城小标宋体">
    <w:altName w:val="微软雅黑"/>
    <w:charset w:val="86"/>
    <w:family w:val="modern"/>
    <w:pitch w:val="default"/>
  </w:font>
  <w:font w:name="楷体_GB2312">
    <w:altName w:val="微软雅黑"/>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27D"/>
    <w:rsid w:val="0036149A"/>
    <w:rsid w:val="007E727D"/>
    <w:rsid w:val="008339C9"/>
    <w:rsid w:val="00F27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69B39F-ED79-4191-B1E3-D9340EC63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727D"/>
    <w:pPr>
      <w:widowControl w:val="0"/>
      <w:adjustRightInd w:val="0"/>
      <w:snapToGrid w:val="0"/>
      <w:spacing w:line="353" w:lineRule="auto"/>
      <w:ind w:firstLineChars="200" w:firstLine="576"/>
      <w:jc w:val="both"/>
    </w:pPr>
    <w:rPr>
      <w:rFonts w:ascii="Times New Roman" w:eastAsia="仿宋_GB2312"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1074</Words>
  <Characters>6125</Characters>
  <Application>Microsoft Office Word</Application>
  <DocSecurity>0</DocSecurity>
  <Lines>51</Lines>
  <Paragraphs>14</Paragraphs>
  <ScaleCrop>false</ScaleCrop>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李晔</dc:creator>
  <cp:keywords/>
  <dc:description/>
  <cp:lastModifiedBy>李晔</cp:lastModifiedBy>
  <cp:revision>1</cp:revision>
  <dcterms:created xsi:type="dcterms:W3CDTF">2017-07-21T07:40:00Z</dcterms:created>
  <dcterms:modified xsi:type="dcterms:W3CDTF">2017-07-21T07:40:00Z</dcterms:modified>
</cp:coreProperties>
</file>