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B96" w:rsidRPr="00C2445C" w:rsidRDefault="00A66B96" w:rsidP="00A66B96">
      <w:pPr>
        <w:jc w:val="left"/>
        <w:rPr>
          <w:rFonts w:ascii="黑体" w:eastAsia="黑体" w:hAnsi="黑体" w:cs="Times New Roman"/>
          <w:sz w:val="32"/>
          <w:szCs w:val="32"/>
        </w:rPr>
      </w:pPr>
      <w:r w:rsidRPr="00C2445C">
        <w:rPr>
          <w:rFonts w:ascii="黑体" w:eastAsia="黑体" w:hAnsi="黑体" w:cs="Times New Roman" w:hint="eastAsia"/>
          <w:sz w:val="32"/>
          <w:szCs w:val="32"/>
        </w:rPr>
        <w:t>附件5</w:t>
      </w:r>
    </w:p>
    <w:p w:rsidR="00A66B96" w:rsidRPr="00A66B96" w:rsidRDefault="00A66B96" w:rsidP="00A66B96">
      <w:pPr>
        <w:jc w:val="left"/>
        <w:rPr>
          <w:rFonts w:ascii="仿宋_GB2312" w:eastAsia="仿宋_GB2312" w:hAnsi="Times New Roman" w:cs="Times New Roman"/>
          <w:sz w:val="32"/>
          <w:szCs w:val="32"/>
        </w:rPr>
      </w:pPr>
    </w:p>
    <w:p w:rsidR="00F96C1E" w:rsidRDefault="009A533D" w:rsidP="00FE4A11">
      <w:pPr>
        <w:spacing w:line="640" w:lineRule="exact"/>
        <w:jc w:val="center"/>
        <w:rPr>
          <w:rFonts w:ascii="方正小标宋简体" w:eastAsia="方正小标宋简体" w:hAnsi="Times New Roman" w:cs="Times New Roman"/>
          <w:sz w:val="44"/>
          <w:szCs w:val="44"/>
        </w:rPr>
      </w:pPr>
      <w:r w:rsidRPr="00C2445C">
        <w:rPr>
          <w:rFonts w:ascii="方正小标宋简体" w:eastAsia="方正小标宋简体" w:hAnsi="Times New Roman" w:cs="Times New Roman" w:hint="eastAsia"/>
          <w:sz w:val="44"/>
          <w:szCs w:val="44"/>
        </w:rPr>
        <w:t>在全国食品、保健食品欺诈和虚假宣传</w:t>
      </w:r>
    </w:p>
    <w:p w:rsidR="008F44F5" w:rsidRPr="00C2445C" w:rsidRDefault="009A533D" w:rsidP="00FE4A11">
      <w:pPr>
        <w:spacing w:line="640" w:lineRule="exact"/>
        <w:jc w:val="center"/>
        <w:rPr>
          <w:rFonts w:ascii="方正小标宋简体" w:eastAsia="方正小标宋简体" w:hAnsi="Times New Roman" w:cs="Times New Roman"/>
          <w:sz w:val="44"/>
          <w:szCs w:val="44"/>
        </w:rPr>
      </w:pPr>
      <w:r w:rsidRPr="00C2445C">
        <w:rPr>
          <w:rFonts w:ascii="方正小标宋简体" w:eastAsia="方正小标宋简体" w:hAnsi="Times New Roman" w:cs="Times New Roman" w:hint="eastAsia"/>
          <w:sz w:val="44"/>
          <w:szCs w:val="44"/>
        </w:rPr>
        <w:t>整治工作</w:t>
      </w:r>
      <w:r w:rsidR="00C2445C" w:rsidRPr="00C2445C">
        <w:rPr>
          <w:rFonts w:ascii="方正小标宋简体" w:eastAsia="方正小标宋简体" w:hAnsi="Times New Roman" w:cs="Times New Roman" w:hint="eastAsia"/>
          <w:sz w:val="44"/>
          <w:szCs w:val="44"/>
        </w:rPr>
        <w:t>电视电话会议上的讲话</w:t>
      </w:r>
    </w:p>
    <w:p w:rsidR="00A16ECB" w:rsidRPr="000C1958" w:rsidRDefault="00200F4E" w:rsidP="00FE4A11">
      <w:pPr>
        <w:spacing w:line="640" w:lineRule="exact"/>
        <w:jc w:val="center"/>
        <w:rPr>
          <w:rFonts w:ascii="Times New Roman" w:eastAsia="楷体_GB2312" w:hAnsi="Times New Roman" w:cs="Times New Roman"/>
          <w:sz w:val="32"/>
          <w:szCs w:val="32"/>
        </w:rPr>
      </w:pPr>
      <w:r w:rsidRPr="000C1958">
        <w:rPr>
          <w:rFonts w:ascii="Times New Roman" w:eastAsia="楷体_GB2312" w:hAnsi="Times New Roman" w:cs="Times New Roman"/>
          <w:sz w:val="32"/>
          <w:szCs w:val="32"/>
        </w:rPr>
        <w:t>商务部</w:t>
      </w:r>
      <w:r w:rsidRPr="000C1958">
        <w:rPr>
          <w:rFonts w:ascii="Times New Roman" w:eastAsia="楷体_GB2312" w:hAnsi="Times New Roman" w:cs="Times New Roman"/>
          <w:sz w:val="32"/>
          <w:szCs w:val="32"/>
        </w:rPr>
        <w:t xml:space="preserve">  </w:t>
      </w:r>
      <w:r w:rsidR="00A16ECB" w:rsidRPr="000C1958">
        <w:rPr>
          <w:rFonts w:ascii="Times New Roman" w:eastAsia="楷体_GB2312" w:hAnsi="Times New Roman" w:cs="Times New Roman"/>
          <w:sz w:val="32"/>
          <w:szCs w:val="32"/>
        </w:rPr>
        <w:t>王炳南</w:t>
      </w:r>
    </w:p>
    <w:p w:rsidR="009A533D" w:rsidRPr="000C1958" w:rsidRDefault="00200F4E" w:rsidP="00FE4A11">
      <w:pPr>
        <w:spacing w:line="640" w:lineRule="exact"/>
        <w:jc w:val="center"/>
        <w:rPr>
          <w:rFonts w:ascii="Times New Roman" w:eastAsia="楷体_GB2312" w:hAnsi="Times New Roman" w:cs="Times New Roman"/>
          <w:sz w:val="32"/>
          <w:szCs w:val="32"/>
        </w:rPr>
      </w:pPr>
      <w:r w:rsidRPr="000C1958">
        <w:rPr>
          <w:rFonts w:ascii="Times New Roman" w:eastAsia="楷体_GB2312" w:hAnsi="Times New Roman" w:cs="Times New Roman"/>
          <w:sz w:val="32"/>
          <w:szCs w:val="32"/>
        </w:rPr>
        <w:t>（</w:t>
      </w:r>
      <w:r w:rsidR="009A533D" w:rsidRPr="000C1958">
        <w:rPr>
          <w:rFonts w:ascii="Times New Roman" w:eastAsia="楷体_GB2312" w:hAnsi="Times New Roman" w:cs="Times New Roman"/>
          <w:sz w:val="32"/>
          <w:szCs w:val="32"/>
        </w:rPr>
        <w:t>2017</w:t>
      </w:r>
      <w:r w:rsidR="009A533D" w:rsidRPr="000C1958">
        <w:rPr>
          <w:rFonts w:ascii="Times New Roman" w:eastAsia="楷体_GB2312" w:hAnsi="Times New Roman" w:cs="Times New Roman"/>
          <w:sz w:val="32"/>
          <w:szCs w:val="32"/>
        </w:rPr>
        <w:t>年</w:t>
      </w:r>
      <w:r w:rsidR="009A533D" w:rsidRPr="000C1958">
        <w:rPr>
          <w:rFonts w:ascii="Times New Roman" w:eastAsia="楷体_GB2312" w:hAnsi="Times New Roman" w:cs="Times New Roman"/>
          <w:sz w:val="32"/>
          <w:szCs w:val="32"/>
        </w:rPr>
        <w:t>9</w:t>
      </w:r>
      <w:r w:rsidR="009A533D" w:rsidRPr="000C1958">
        <w:rPr>
          <w:rFonts w:ascii="Times New Roman" w:eastAsia="楷体_GB2312" w:hAnsi="Times New Roman" w:cs="Times New Roman"/>
          <w:sz w:val="32"/>
          <w:szCs w:val="32"/>
        </w:rPr>
        <w:t>月</w:t>
      </w:r>
      <w:r w:rsidR="009A533D" w:rsidRPr="000C1958">
        <w:rPr>
          <w:rFonts w:ascii="Times New Roman" w:eastAsia="楷体_GB2312" w:hAnsi="Times New Roman" w:cs="Times New Roman"/>
          <w:sz w:val="32"/>
          <w:szCs w:val="32"/>
        </w:rPr>
        <w:t>4</w:t>
      </w:r>
      <w:r w:rsidR="009A533D" w:rsidRPr="000C1958">
        <w:rPr>
          <w:rFonts w:ascii="Times New Roman" w:eastAsia="楷体_GB2312" w:hAnsi="Times New Roman" w:cs="Times New Roman"/>
          <w:sz w:val="32"/>
          <w:szCs w:val="32"/>
        </w:rPr>
        <w:t>日</w:t>
      </w:r>
      <w:r w:rsidRPr="000C1958">
        <w:rPr>
          <w:rFonts w:ascii="Times New Roman" w:eastAsia="楷体_GB2312" w:hAnsi="Times New Roman" w:cs="Times New Roman"/>
          <w:sz w:val="32"/>
          <w:szCs w:val="32"/>
        </w:rPr>
        <w:t>）</w:t>
      </w:r>
    </w:p>
    <w:p w:rsidR="009A533D" w:rsidRPr="000C1958" w:rsidRDefault="009A533D" w:rsidP="000C1958">
      <w:pPr>
        <w:spacing w:line="580" w:lineRule="exact"/>
        <w:ind w:firstLineChars="200" w:firstLine="420"/>
        <w:rPr>
          <w:rFonts w:ascii="Times New Roman" w:eastAsia="仿宋_GB2312" w:hAnsi="Times New Roman" w:cs="Times New Roman"/>
        </w:rPr>
      </w:pPr>
    </w:p>
    <w:p w:rsidR="009A533D" w:rsidRPr="000C1958" w:rsidRDefault="009A533D" w:rsidP="000C1958">
      <w:pPr>
        <w:spacing w:line="580" w:lineRule="exact"/>
        <w:rPr>
          <w:rFonts w:ascii="Times New Roman" w:eastAsia="仿宋_GB2312" w:hAnsi="Times New Roman" w:cs="Times New Roman"/>
          <w:sz w:val="32"/>
          <w:szCs w:val="32"/>
        </w:rPr>
      </w:pPr>
      <w:r w:rsidRPr="000C1958">
        <w:rPr>
          <w:rFonts w:ascii="Times New Roman" w:eastAsia="仿宋_GB2312" w:hAnsi="Times New Roman" w:cs="Times New Roman"/>
          <w:sz w:val="32"/>
          <w:szCs w:val="32"/>
        </w:rPr>
        <w:t>同志们：</w:t>
      </w:r>
    </w:p>
    <w:p w:rsidR="009474FD" w:rsidRPr="000C1958" w:rsidRDefault="00EA055C" w:rsidP="000C1958">
      <w:pPr>
        <w:spacing w:line="580" w:lineRule="exact"/>
        <w:ind w:firstLineChars="200" w:firstLine="640"/>
        <w:rPr>
          <w:rFonts w:ascii="Times New Roman" w:eastAsia="仿宋_GB2312" w:hAnsi="Times New Roman" w:cs="Times New Roman"/>
          <w:sz w:val="32"/>
          <w:szCs w:val="32"/>
        </w:rPr>
      </w:pPr>
      <w:r w:rsidRPr="000C1958">
        <w:rPr>
          <w:rFonts w:ascii="Times New Roman" w:eastAsia="仿宋_GB2312" w:hAnsi="Times New Roman" w:cs="Times New Roman"/>
          <w:sz w:val="32"/>
          <w:szCs w:val="32"/>
        </w:rPr>
        <w:t>在党的十九大召开前夕，国务院食品安全办召开电视电话会议，部署推进食品、保健食品欺诈和虚假宣传整治工作，意义重大。</w:t>
      </w:r>
      <w:r w:rsidR="008F44F5" w:rsidRPr="000C1958">
        <w:rPr>
          <w:rFonts w:ascii="Times New Roman" w:eastAsia="仿宋_GB2312" w:hAnsi="Times New Roman" w:cs="Times New Roman"/>
          <w:sz w:val="32"/>
          <w:szCs w:val="32"/>
        </w:rPr>
        <w:t>国务院食安办等</w:t>
      </w:r>
      <w:r w:rsidR="008F44F5" w:rsidRPr="000C1958">
        <w:rPr>
          <w:rFonts w:ascii="Times New Roman" w:eastAsia="仿宋_GB2312" w:hAnsi="Times New Roman" w:cs="Times New Roman"/>
          <w:sz w:val="32"/>
          <w:szCs w:val="32"/>
        </w:rPr>
        <w:t>9</w:t>
      </w:r>
      <w:r w:rsidR="008F44F5" w:rsidRPr="000C1958">
        <w:rPr>
          <w:rFonts w:ascii="Times New Roman" w:eastAsia="仿宋_GB2312" w:hAnsi="Times New Roman" w:cs="Times New Roman"/>
          <w:sz w:val="32"/>
          <w:szCs w:val="32"/>
        </w:rPr>
        <w:t>部门联合印发了《食品</w:t>
      </w:r>
      <w:r w:rsidR="00383A04" w:rsidRPr="000C1958">
        <w:rPr>
          <w:rFonts w:ascii="Times New Roman" w:eastAsia="仿宋_GB2312" w:hAnsi="Times New Roman" w:cs="Times New Roman"/>
          <w:sz w:val="32"/>
          <w:szCs w:val="32"/>
        </w:rPr>
        <w:t>、</w:t>
      </w:r>
      <w:r w:rsidR="008F44F5" w:rsidRPr="000C1958">
        <w:rPr>
          <w:rFonts w:ascii="Times New Roman" w:eastAsia="仿宋_GB2312" w:hAnsi="Times New Roman" w:cs="Times New Roman"/>
          <w:sz w:val="32"/>
          <w:szCs w:val="32"/>
        </w:rPr>
        <w:t>保健食品欺诈和虚假宣传整治方案》，</w:t>
      </w:r>
      <w:r w:rsidRPr="000C1958">
        <w:rPr>
          <w:rFonts w:ascii="Times New Roman" w:eastAsia="仿宋_GB2312" w:hAnsi="Times New Roman" w:cs="Times New Roman"/>
          <w:sz w:val="32"/>
          <w:szCs w:val="32"/>
        </w:rPr>
        <w:t>对</w:t>
      </w:r>
      <w:r w:rsidR="00383A04" w:rsidRPr="000C1958">
        <w:rPr>
          <w:rFonts w:ascii="Times New Roman" w:eastAsia="仿宋_GB2312" w:hAnsi="Times New Roman" w:cs="Times New Roman"/>
          <w:sz w:val="32"/>
          <w:szCs w:val="32"/>
        </w:rPr>
        <w:t>整治</w:t>
      </w:r>
      <w:r w:rsidRPr="000C1958">
        <w:rPr>
          <w:rFonts w:ascii="Times New Roman" w:eastAsia="仿宋_GB2312" w:hAnsi="Times New Roman" w:cs="Times New Roman"/>
          <w:sz w:val="32"/>
          <w:szCs w:val="32"/>
        </w:rPr>
        <w:t>工作进行</w:t>
      </w:r>
      <w:r w:rsidR="00A370D0" w:rsidRPr="000C1958">
        <w:rPr>
          <w:rFonts w:ascii="Times New Roman" w:eastAsia="仿宋_GB2312" w:hAnsi="Times New Roman" w:cs="Times New Roman"/>
          <w:sz w:val="32"/>
          <w:szCs w:val="32"/>
        </w:rPr>
        <w:t>了全面</w:t>
      </w:r>
      <w:r w:rsidRPr="000C1958">
        <w:rPr>
          <w:rFonts w:ascii="Times New Roman" w:eastAsia="仿宋_GB2312" w:hAnsi="Times New Roman" w:cs="Times New Roman"/>
          <w:sz w:val="32"/>
          <w:szCs w:val="32"/>
        </w:rPr>
        <w:t>部署。</w:t>
      </w:r>
      <w:r w:rsidR="009474FD" w:rsidRPr="000C1958">
        <w:rPr>
          <w:rFonts w:ascii="Times New Roman" w:eastAsia="仿宋_GB2312" w:hAnsi="Times New Roman" w:cs="Times New Roman"/>
          <w:sz w:val="32"/>
          <w:szCs w:val="32"/>
        </w:rPr>
        <w:t>下面，我就商务系统做好</w:t>
      </w:r>
      <w:r w:rsidR="0074230C" w:rsidRPr="000C1958">
        <w:rPr>
          <w:rFonts w:ascii="Times New Roman" w:eastAsia="仿宋_GB2312" w:hAnsi="Times New Roman" w:cs="Times New Roman"/>
          <w:sz w:val="32"/>
          <w:szCs w:val="32"/>
        </w:rPr>
        <w:t>专项</w:t>
      </w:r>
      <w:r w:rsidR="009474FD" w:rsidRPr="000C1958">
        <w:rPr>
          <w:rFonts w:ascii="Times New Roman" w:eastAsia="仿宋_GB2312" w:hAnsi="Times New Roman" w:cs="Times New Roman"/>
          <w:sz w:val="32"/>
          <w:szCs w:val="32"/>
        </w:rPr>
        <w:t>整治工作</w:t>
      </w:r>
      <w:r w:rsidR="008F44F5" w:rsidRPr="000C1958">
        <w:rPr>
          <w:rFonts w:ascii="Times New Roman" w:eastAsia="仿宋_GB2312" w:hAnsi="Times New Roman" w:cs="Times New Roman"/>
          <w:sz w:val="32"/>
          <w:szCs w:val="32"/>
        </w:rPr>
        <w:t>，</w:t>
      </w:r>
      <w:r w:rsidR="009474FD" w:rsidRPr="000C1958">
        <w:rPr>
          <w:rFonts w:ascii="Times New Roman" w:eastAsia="仿宋_GB2312" w:hAnsi="Times New Roman" w:cs="Times New Roman"/>
          <w:sz w:val="32"/>
          <w:szCs w:val="32"/>
        </w:rPr>
        <w:t>讲几点意见。</w:t>
      </w:r>
    </w:p>
    <w:p w:rsidR="009474FD" w:rsidRPr="000C1958" w:rsidRDefault="009474FD" w:rsidP="000C1958">
      <w:pPr>
        <w:spacing w:line="580" w:lineRule="exact"/>
        <w:ind w:firstLineChars="200" w:firstLine="640"/>
        <w:rPr>
          <w:rFonts w:ascii="黑体" w:eastAsia="黑体" w:hAnsi="黑体" w:cs="Times New Roman"/>
          <w:sz w:val="32"/>
          <w:szCs w:val="32"/>
        </w:rPr>
      </w:pPr>
      <w:r w:rsidRPr="000C1958">
        <w:rPr>
          <w:rFonts w:ascii="黑体" w:eastAsia="黑体" w:hAnsi="黑体" w:cs="Times New Roman"/>
          <w:sz w:val="32"/>
          <w:szCs w:val="32"/>
        </w:rPr>
        <w:t>一、</w:t>
      </w:r>
      <w:r w:rsidR="0074230C" w:rsidRPr="000C1958">
        <w:rPr>
          <w:rFonts w:ascii="黑体" w:eastAsia="黑体" w:hAnsi="黑体" w:cs="Times New Roman"/>
          <w:sz w:val="32"/>
          <w:szCs w:val="32"/>
        </w:rPr>
        <w:t>提高</w:t>
      </w:r>
      <w:r w:rsidRPr="000C1958">
        <w:rPr>
          <w:rFonts w:ascii="黑体" w:eastAsia="黑体" w:hAnsi="黑体" w:cs="Times New Roman"/>
          <w:sz w:val="32"/>
          <w:szCs w:val="32"/>
        </w:rPr>
        <w:t>认识</w:t>
      </w:r>
      <w:r w:rsidR="0074230C" w:rsidRPr="000C1958">
        <w:rPr>
          <w:rFonts w:ascii="黑体" w:eastAsia="黑体" w:hAnsi="黑体" w:cs="Times New Roman"/>
          <w:sz w:val="32"/>
          <w:szCs w:val="32"/>
        </w:rPr>
        <w:t>，</w:t>
      </w:r>
      <w:r w:rsidR="00A370D0" w:rsidRPr="000C1958">
        <w:rPr>
          <w:rFonts w:ascii="黑体" w:eastAsia="黑体" w:hAnsi="黑体" w:cs="Times New Roman"/>
          <w:sz w:val="32"/>
          <w:szCs w:val="32"/>
        </w:rPr>
        <w:t>增强</w:t>
      </w:r>
      <w:r w:rsidR="00485A97" w:rsidRPr="000C1958">
        <w:rPr>
          <w:rFonts w:ascii="黑体" w:eastAsia="黑体" w:hAnsi="黑体" w:cs="Times New Roman"/>
          <w:sz w:val="32"/>
          <w:szCs w:val="32"/>
        </w:rPr>
        <w:t>做好食品安全</w:t>
      </w:r>
      <w:r w:rsidRPr="000C1958">
        <w:rPr>
          <w:rFonts w:ascii="黑体" w:eastAsia="黑体" w:hAnsi="黑体" w:cs="Times New Roman"/>
          <w:sz w:val="32"/>
          <w:szCs w:val="32"/>
        </w:rPr>
        <w:t>工作</w:t>
      </w:r>
      <w:r w:rsidR="00A370D0" w:rsidRPr="000C1958">
        <w:rPr>
          <w:rFonts w:ascii="黑体" w:eastAsia="黑体" w:hAnsi="黑体" w:cs="Times New Roman"/>
          <w:sz w:val="32"/>
          <w:szCs w:val="32"/>
        </w:rPr>
        <w:t>的责任感使命感</w:t>
      </w:r>
    </w:p>
    <w:p w:rsidR="00371565" w:rsidRPr="000C1958" w:rsidRDefault="008F44F5" w:rsidP="000C1958">
      <w:pPr>
        <w:spacing w:line="580" w:lineRule="exact"/>
        <w:ind w:firstLineChars="200" w:firstLine="640"/>
        <w:rPr>
          <w:rFonts w:ascii="Times New Roman" w:eastAsia="仿宋_GB2312" w:hAnsi="Times New Roman" w:cs="Times New Roman"/>
          <w:sz w:val="32"/>
          <w:szCs w:val="32"/>
        </w:rPr>
      </w:pPr>
      <w:r w:rsidRPr="000C1958">
        <w:rPr>
          <w:rFonts w:ascii="Times New Roman" w:eastAsia="仿宋_GB2312" w:hAnsi="Times New Roman" w:cs="Times New Roman"/>
          <w:sz w:val="32"/>
          <w:szCs w:val="32"/>
        </w:rPr>
        <w:t>食品安全关系国计民生，关系人民群众的生命健康和消费安全，是重大的民生工程、民心工程，也是全社会共同关注的焦点。党中央、国务院高度重视</w:t>
      </w:r>
      <w:r w:rsidR="00EA055C" w:rsidRPr="000C1958">
        <w:rPr>
          <w:rFonts w:ascii="Times New Roman" w:eastAsia="仿宋_GB2312" w:hAnsi="Times New Roman" w:cs="Times New Roman"/>
          <w:sz w:val="32"/>
          <w:szCs w:val="32"/>
        </w:rPr>
        <w:t>，</w:t>
      </w:r>
      <w:r w:rsidRPr="000C1958">
        <w:rPr>
          <w:rFonts w:ascii="Times New Roman" w:eastAsia="仿宋_GB2312" w:hAnsi="Times New Roman" w:cs="Times New Roman"/>
          <w:sz w:val="32"/>
          <w:szCs w:val="32"/>
        </w:rPr>
        <w:t>习近平总书记</w:t>
      </w:r>
      <w:r w:rsidR="00EA055C" w:rsidRPr="000C1958">
        <w:rPr>
          <w:rFonts w:ascii="Times New Roman" w:eastAsia="仿宋_GB2312" w:hAnsi="Times New Roman" w:cs="Times New Roman"/>
          <w:sz w:val="32"/>
          <w:szCs w:val="32"/>
        </w:rPr>
        <w:t>多次作出重要指示，要求</w:t>
      </w:r>
      <w:r w:rsidRPr="000C1958">
        <w:rPr>
          <w:rFonts w:ascii="Times New Roman" w:eastAsia="仿宋_GB2312" w:hAnsi="Times New Roman" w:cs="Times New Roman"/>
          <w:sz w:val="32"/>
          <w:szCs w:val="32"/>
        </w:rPr>
        <w:t>切实加强食品药品安全监管，用最严谨的标准、最严格的监管、最严厉的处罚、最严肃的问责，加快建立科学完善的食品药品安全治理体系。</w:t>
      </w:r>
    </w:p>
    <w:p w:rsidR="00EA055C" w:rsidRPr="000C1958" w:rsidRDefault="00383A04" w:rsidP="000C1958">
      <w:pPr>
        <w:spacing w:line="580" w:lineRule="exact"/>
        <w:ind w:firstLineChars="200" w:firstLine="640"/>
        <w:rPr>
          <w:rFonts w:ascii="Times New Roman" w:eastAsia="仿宋_GB2312" w:hAnsi="Times New Roman" w:cs="Times New Roman"/>
          <w:sz w:val="32"/>
          <w:szCs w:val="32"/>
        </w:rPr>
      </w:pPr>
      <w:r w:rsidRPr="000C1958">
        <w:rPr>
          <w:rFonts w:ascii="Times New Roman" w:eastAsia="仿宋_GB2312" w:hAnsi="Times New Roman" w:cs="Times New Roman"/>
          <w:sz w:val="32"/>
          <w:szCs w:val="32"/>
        </w:rPr>
        <w:t>商务部高度重视食品安全工作，</w:t>
      </w:r>
      <w:r w:rsidR="00371565" w:rsidRPr="000C1958">
        <w:rPr>
          <w:rFonts w:ascii="Times New Roman" w:eastAsia="仿宋_GB2312" w:hAnsi="Times New Roman" w:cs="Times New Roman"/>
          <w:sz w:val="32"/>
          <w:szCs w:val="32"/>
        </w:rPr>
        <w:t>成立了食品安全领导小组，对流通领域食品安全</w:t>
      </w:r>
      <w:r w:rsidRPr="000C1958">
        <w:rPr>
          <w:rFonts w:ascii="Times New Roman" w:eastAsia="仿宋_GB2312" w:hAnsi="Times New Roman" w:cs="Times New Roman"/>
          <w:sz w:val="32"/>
          <w:szCs w:val="32"/>
        </w:rPr>
        <w:t>提出明确要求。</w:t>
      </w:r>
      <w:r w:rsidR="00EA055C" w:rsidRPr="000C1958">
        <w:rPr>
          <w:rFonts w:ascii="Times New Roman" w:eastAsia="仿宋_GB2312" w:hAnsi="Times New Roman" w:cs="Times New Roman"/>
          <w:sz w:val="32"/>
          <w:szCs w:val="32"/>
        </w:rPr>
        <w:t>各级商务主管部门要</w:t>
      </w:r>
      <w:r w:rsidR="003935EB" w:rsidRPr="000C1958">
        <w:rPr>
          <w:rFonts w:ascii="Times New Roman" w:eastAsia="仿宋_GB2312" w:hAnsi="Times New Roman" w:cs="Times New Roman"/>
          <w:sz w:val="32"/>
          <w:szCs w:val="32"/>
        </w:rPr>
        <w:t>深入学</w:t>
      </w:r>
      <w:r w:rsidR="003935EB" w:rsidRPr="000C1958">
        <w:rPr>
          <w:rFonts w:ascii="Times New Roman" w:eastAsia="仿宋_GB2312" w:hAnsi="Times New Roman" w:cs="Times New Roman"/>
          <w:sz w:val="32"/>
          <w:szCs w:val="32"/>
        </w:rPr>
        <w:lastRenderedPageBreak/>
        <w:t>习贯彻党中央、国务院领导同志重要指示精神，</w:t>
      </w:r>
      <w:r w:rsidR="00A1347B" w:rsidRPr="000C1958">
        <w:rPr>
          <w:rFonts w:ascii="Times New Roman" w:eastAsia="仿宋_GB2312" w:hAnsi="Times New Roman" w:cs="Times New Roman"/>
          <w:sz w:val="32"/>
          <w:szCs w:val="32"/>
        </w:rPr>
        <w:t>落实商务部关于食品安全的系列部署，</w:t>
      </w:r>
      <w:r w:rsidR="00EA055C" w:rsidRPr="000C1958">
        <w:rPr>
          <w:rFonts w:ascii="Times New Roman" w:eastAsia="仿宋_GB2312" w:hAnsi="Times New Roman" w:cs="Times New Roman"/>
          <w:sz w:val="32"/>
          <w:szCs w:val="32"/>
        </w:rPr>
        <w:t>切实</w:t>
      </w:r>
      <w:r w:rsidR="00A1347B" w:rsidRPr="000C1958">
        <w:rPr>
          <w:rFonts w:ascii="Times New Roman" w:eastAsia="仿宋_GB2312" w:hAnsi="Times New Roman" w:cs="Times New Roman"/>
          <w:sz w:val="32"/>
          <w:szCs w:val="32"/>
        </w:rPr>
        <w:t>把流通领域食品安全工作放到突出位置</w:t>
      </w:r>
      <w:r w:rsidR="00EA055C" w:rsidRPr="000C1958">
        <w:rPr>
          <w:rFonts w:ascii="Times New Roman" w:eastAsia="仿宋_GB2312" w:hAnsi="Times New Roman" w:cs="Times New Roman"/>
          <w:sz w:val="32"/>
          <w:szCs w:val="32"/>
        </w:rPr>
        <w:t>，</w:t>
      </w:r>
      <w:r w:rsidR="00A1347B" w:rsidRPr="000C1958">
        <w:rPr>
          <w:rFonts w:ascii="Times New Roman" w:eastAsia="仿宋_GB2312" w:hAnsi="Times New Roman" w:cs="Times New Roman"/>
          <w:sz w:val="32"/>
          <w:szCs w:val="32"/>
        </w:rPr>
        <w:t>以高度的责任感，对人民群众负责的态度，不折不扣、坚决</w:t>
      </w:r>
      <w:r w:rsidR="00EA055C" w:rsidRPr="000C1958">
        <w:rPr>
          <w:rFonts w:ascii="Times New Roman" w:eastAsia="仿宋_GB2312" w:hAnsi="Times New Roman" w:cs="Times New Roman"/>
          <w:sz w:val="32"/>
          <w:szCs w:val="32"/>
        </w:rPr>
        <w:t>落实党中央、国务院关于食品安全工作的部署，认真履职尽责，切实加强流通领域食品安全工作。</w:t>
      </w:r>
    </w:p>
    <w:p w:rsidR="003935EB" w:rsidRPr="000C1958" w:rsidRDefault="003935EB" w:rsidP="000C1958">
      <w:pPr>
        <w:spacing w:line="580" w:lineRule="exact"/>
        <w:ind w:firstLineChars="200" w:firstLine="640"/>
        <w:rPr>
          <w:rFonts w:ascii="黑体" w:eastAsia="黑体" w:hAnsi="黑体" w:cs="Times New Roman"/>
          <w:sz w:val="32"/>
          <w:szCs w:val="32"/>
        </w:rPr>
      </w:pPr>
      <w:r w:rsidRPr="000C1958">
        <w:rPr>
          <w:rFonts w:ascii="黑体" w:eastAsia="黑体" w:hAnsi="黑体" w:cs="Times New Roman"/>
          <w:sz w:val="32"/>
          <w:szCs w:val="32"/>
        </w:rPr>
        <w:t>二、突出重点，扎实推进流通领域食品安全工作</w:t>
      </w:r>
    </w:p>
    <w:p w:rsidR="003935EB" w:rsidRPr="000C1958" w:rsidRDefault="006B5F72" w:rsidP="000C1958">
      <w:pPr>
        <w:spacing w:line="580" w:lineRule="exact"/>
        <w:ind w:firstLineChars="200" w:firstLine="640"/>
        <w:rPr>
          <w:rFonts w:ascii="Times New Roman" w:eastAsia="仿宋_GB2312" w:hAnsi="Times New Roman" w:cs="Times New Roman"/>
          <w:sz w:val="32"/>
          <w:szCs w:val="32"/>
        </w:rPr>
      </w:pPr>
      <w:r w:rsidRPr="000C1958">
        <w:rPr>
          <w:rFonts w:ascii="Times New Roman" w:eastAsia="仿宋_GB2312" w:hAnsi="Times New Roman" w:cs="Times New Roman"/>
          <w:sz w:val="32"/>
          <w:szCs w:val="32"/>
        </w:rPr>
        <w:t>各级商务主管部门要按照</w:t>
      </w:r>
      <w:r w:rsidR="00F974D1" w:rsidRPr="000C1958">
        <w:rPr>
          <w:rFonts w:ascii="Times New Roman" w:eastAsia="仿宋_GB2312" w:hAnsi="Times New Roman" w:cs="Times New Roman"/>
          <w:sz w:val="32"/>
          <w:szCs w:val="32"/>
        </w:rPr>
        <w:t>此次</w:t>
      </w:r>
      <w:r w:rsidRPr="000C1958">
        <w:rPr>
          <w:rFonts w:ascii="Times New Roman" w:eastAsia="仿宋_GB2312" w:hAnsi="Times New Roman" w:cs="Times New Roman"/>
          <w:sz w:val="32"/>
          <w:szCs w:val="32"/>
        </w:rPr>
        <w:t>整治方案要求，重点抓好</w:t>
      </w:r>
      <w:r w:rsidR="00D0044D" w:rsidRPr="000C1958">
        <w:rPr>
          <w:rFonts w:ascii="Times New Roman" w:eastAsia="仿宋_GB2312" w:hAnsi="Times New Roman" w:cs="Times New Roman"/>
          <w:sz w:val="32"/>
          <w:szCs w:val="32"/>
        </w:rPr>
        <w:t>四</w:t>
      </w:r>
      <w:r w:rsidRPr="000C1958">
        <w:rPr>
          <w:rFonts w:ascii="Times New Roman" w:eastAsia="仿宋_GB2312" w:hAnsi="Times New Roman" w:cs="Times New Roman"/>
          <w:sz w:val="32"/>
          <w:szCs w:val="32"/>
        </w:rPr>
        <w:t>个方面的工作：</w:t>
      </w:r>
    </w:p>
    <w:p w:rsidR="006B5F72" w:rsidRPr="000C1958" w:rsidRDefault="006B5F72" w:rsidP="000C1958">
      <w:pPr>
        <w:spacing w:line="580" w:lineRule="exact"/>
        <w:ind w:firstLineChars="200" w:firstLine="640"/>
        <w:rPr>
          <w:rFonts w:ascii="Times New Roman" w:eastAsia="仿宋_GB2312" w:hAnsi="Times New Roman" w:cs="Times New Roman"/>
          <w:sz w:val="32"/>
          <w:szCs w:val="32"/>
        </w:rPr>
      </w:pPr>
      <w:r w:rsidRPr="006E468E">
        <w:rPr>
          <w:rFonts w:ascii="楷体_GB2312" w:eastAsia="楷体_GB2312" w:hAnsi="Times New Roman" w:cs="Times New Roman" w:hint="eastAsia"/>
          <w:sz w:val="32"/>
          <w:szCs w:val="32"/>
        </w:rPr>
        <w:t>一是切实加强第三方平台的行业管理。</w:t>
      </w:r>
      <w:r w:rsidRPr="000C1958">
        <w:rPr>
          <w:rFonts w:ascii="Times New Roman" w:eastAsia="仿宋_GB2312" w:hAnsi="Times New Roman" w:cs="Times New Roman"/>
          <w:sz w:val="32"/>
          <w:szCs w:val="32"/>
        </w:rPr>
        <w:t>各级商务部门作为流通行业主管部门，对食品、保健食品交易网络、电视购物频道、第三方交易平台</w:t>
      </w:r>
      <w:r w:rsidR="0045237E" w:rsidRPr="000C1958">
        <w:rPr>
          <w:rFonts w:ascii="Times New Roman" w:eastAsia="仿宋_GB2312" w:hAnsi="Times New Roman" w:cs="Times New Roman"/>
          <w:sz w:val="32"/>
          <w:szCs w:val="32"/>
        </w:rPr>
        <w:t>等流通企业</w:t>
      </w:r>
      <w:r w:rsidRPr="000C1958">
        <w:rPr>
          <w:rFonts w:ascii="Times New Roman" w:eastAsia="仿宋_GB2312" w:hAnsi="Times New Roman" w:cs="Times New Roman"/>
          <w:sz w:val="32"/>
          <w:szCs w:val="32"/>
        </w:rPr>
        <w:t>，</w:t>
      </w:r>
      <w:r w:rsidR="0045237E" w:rsidRPr="000C1958">
        <w:rPr>
          <w:rFonts w:ascii="Times New Roman" w:eastAsia="仿宋_GB2312" w:hAnsi="Times New Roman" w:cs="Times New Roman"/>
          <w:sz w:val="32"/>
          <w:szCs w:val="32"/>
        </w:rPr>
        <w:t>要加强管理，强化</w:t>
      </w:r>
      <w:r w:rsidRPr="000C1958">
        <w:rPr>
          <w:rFonts w:ascii="Times New Roman" w:eastAsia="仿宋_GB2312" w:hAnsi="Times New Roman" w:cs="Times New Roman"/>
          <w:sz w:val="32"/>
          <w:szCs w:val="32"/>
        </w:rPr>
        <w:t>行业自律，</w:t>
      </w:r>
      <w:r w:rsidR="001F50BB" w:rsidRPr="000C1958">
        <w:rPr>
          <w:rFonts w:ascii="Times New Roman" w:eastAsia="仿宋_GB2312" w:hAnsi="Times New Roman" w:cs="Times New Roman"/>
          <w:sz w:val="32"/>
          <w:szCs w:val="32"/>
        </w:rPr>
        <w:t>把</w:t>
      </w:r>
      <w:r w:rsidRPr="000C1958">
        <w:rPr>
          <w:rFonts w:ascii="Times New Roman" w:eastAsia="仿宋_GB2312" w:hAnsi="Times New Roman" w:cs="Times New Roman"/>
          <w:sz w:val="32"/>
          <w:szCs w:val="32"/>
        </w:rPr>
        <w:t>食品安全作为高压线</w:t>
      </w:r>
      <w:r w:rsidR="00A540A9" w:rsidRPr="000C1958">
        <w:rPr>
          <w:rFonts w:ascii="Times New Roman" w:eastAsia="仿宋_GB2312" w:hAnsi="Times New Roman" w:cs="Times New Roman"/>
          <w:sz w:val="32"/>
          <w:szCs w:val="32"/>
        </w:rPr>
        <w:t>。要强化属地管理责任和</w:t>
      </w:r>
      <w:r w:rsidR="0045237E" w:rsidRPr="000C1958">
        <w:rPr>
          <w:rFonts w:ascii="Times New Roman" w:eastAsia="仿宋_GB2312" w:hAnsi="Times New Roman" w:cs="Times New Roman"/>
          <w:sz w:val="32"/>
          <w:szCs w:val="32"/>
        </w:rPr>
        <w:t>流通</w:t>
      </w:r>
      <w:r w:rsidR="00A540A9" w:rsidRPr="000C1958">
        <w:rPr>
          <w:rFonts w:ascii="Times New Roman" w:eastAsia="仿宋_GB2312" w:hAnsi="Times New Roman" w:cs="Times New Roman"/>
          <w:sz w:val="32"/>
          <w:szCs w:val="32"/>
        </w:rPr>
        <w:t>企业</w:t>
      </w:r>
      <w:r w:rsidR="0045237E" w:rsidRPr="000C1958">
        <w:rPr>
          <w:rFonts w:ascii="Times New Roman" w:eastAsia="仿宋_GB2312" w:hAnsi="Times New Roman" w:cs="Times New Roman"/>
          <w:sz w:val="32"/>
          <w:szCs w:val="32"/>
        </w:rPr>
        <w:t>的</w:t>
      </w:r>
      <w:r w:rsidR="00A540A9" w:rsidRPr="000C1958">
        <w:rPr>
          <w:rFonts w:ascii="Times New Roman" w:eastAsia="仿宋_GB2312" w:hAnsi="Times New Roman" w:cs="Times New Roman"/>
          <w:sz w:val="32"/>
          <w:szCs w:val="32"/>
        </w:rPr>
        <w:t>主体责任，</w:t>
      </w:r>
      <w:r w:rsidR="002B34BB" w:rsidRPr="000C1958">
        <w:rPr>
          <w:rFonts w:ascii="Times New Roman" w:eastAsia="仿宋_GB2312" w:hAnsi="Times New Roman" w:cs="Times New Roman"/>
          <w:sz w:val="32"/>
          <w:szCs w:val="32"/>
        </w:rPr>
        <w:t>确保经营的食品、保健食品符合法律法规和食品安全标准等要求</w:t>
      </w:r>
      <w:r w:rsidR="00A023C6" w:rsidRPr="000C1958">
        <w:rPr>
          <w:rFonts w:ascii="Times New Roman" w:eastAsia="仿宋_GB2312" w:hAnsi="Times New Roman" w:cs="Times New Roman"/>
          <w:sz w:val="32"/>
          <w:szCs w:val="32"/>
        </w:rPr>
        <w:t>，建立健全索证索票、审核查验等产品追溯管理制度</w:t>
      </w:r>
      <w:r w:rsidR="002B34BB" w:rsidRPr="000C1958">
        <w:rPr>
          <w:rFonts w:ascii="Times New Roman" w:eastAsia="仿宋_GB2312" w:hAnsi="Times New Roman" w:cs="Times New Roman"/>
          <w:sz w:val="32"/>
          <w:szCs w:val="32"/>
        </w:rPr>
        <w:t>。要加强日常监督检查</w:t>
      </w:r>
      <w:r w:rsidR="003C651B" w:rsidRPr="000C1958">
        <w:rPr>
          <w:rFonts w:ascii="Times New Roman" w:eastAsia="仿宋_GB2312" w:hAnsi="Times New Roman" w:cs="Times New Roman"/>
          <w:sz w:val="32"/>
          <w:szCs w:val="32"/>
        </w:rPr>
        <w:t>，</w:t>
      </w:r>
      <w:r w:rsidR="00A540A9" w:rsidRPr="000C1958">
        <w:rPr>
          <w:rFonts w:ascii="Times New Roman" w:eastAsia="仿宋_GB2312" w:hAnsi="Times New Roman" w:cs="Times New Roman"/>
          <w:sz w:val="32"/>
          <w:szCs w:val="32"/>
        </w:rPr>
        <w:t>特别是对第三方电子商务交易平台和商品交易市场，</w:t>
      </w:r>
      <w:r w:rsidR="0045237E" w:rsidRPr="000C1958">
        <w:rPr>
          <w:rFonts w:ascii="Times New Roman" w:eastAsia="仿宋_GB2312" w:hAnsi="Times New Roman" w:cs="Times New Roman"/>
          <w:sz w:val="32"/>
          <w:szCs w:val="32"/>
        </w:rPr>
        <w:t>要</w:t>
      </w:r>
      <w:r w:rsidR="00A540A9" w:rsidRPr="000C1958">
        <w:rPr>
          <w:rFonts w:ascii="Times New Roman" w:eastAsia="仿宋_GB2312" w:hAnsi="Times New Roman" w:cs="Times New Roman"/>
          <w:sz w:val="32"/>
          <w:szCs w:val="32"/>
        </w:rPr>
        <w:t>督促</w:t>
      </w:r>
      <w:r w:rsidR="00A023C6" w:rsidRPr="000C1958">
        <w:rPr>
          <w:rFonts w:ascii="Times New Roman" w:eastAsia="仿宋_GB2312" w:hAnsi="Times New Roman" w:cs="Times New Roman"/>
          <w:sz w:val="32"/>
          <w:szCs w:val="32"/>
        </w:rPr>
        <w:t>第三方平台企业</w:t>
      </w:r>
      <w:r w:rsidR="00A540A9" w:rsidRPr="000C1958">
        <w:rPr>
          <w:rFonts w:ascii="Times New Roman" w:eastAsia="仿宋_GB2312" w:hAnsi="Times New Roman" w:cs="Times New Roman"/>
          <w:sz w:val="32"/>
          <w:szCs w:val="32"/>
        </w:rPr>
        <w:t>履行</w:t>
      </w:r>
      <w:r w:rsidR="003C651B" w:rsidRPr="000C1958">
        <w:rPr>
          <w:rFonts w:ascii="Times New Roman" w:eastAsia="仿宋_GB2312" w:hAnsi="Times New Roman" w:cs="Times New Roman"/>
          <w:sz w:val="32"/>
          <w:szCs w:val="32"/>
        </w:rPr>
        <w:t>对入住商户的</w:t>
      </w:r>
      <w:r w:rsidR="0045237E" w:rsidRPr="000C1958">
        <w:rPr>
          <w:rFonts w:ascii="Times New Roman" w:eastAsia="仿宋_GB2312" w:hAnsi="Times New Roman" w:cs="Times New Roman"/>
          <w:sz w:val="32"/>
          <w:szCs w:val="32"/>
        </w:rPr>
        <w:t>管理</w:t>
      </w:r>
      <w:r w:rsidR="00A540A9" w:rsidRPr="000C1958">
        <w:rPr>
          <w:rFonts w:ascii="Times New Roman" w:eastAsia="仿宋_GB2312" w:hAnsi="Times New Roman" w:cs="Times New Roman"/>
          <w:sz w:val="32"/>
          <w:szCs w:val="32"/>
        </w:rPr>
        <w:t>责任，</w:t>
      </w:r>
      <w:r w:rsidR="00964296" w:rsidRPr="000C1958">
        <w:rPr>
          <w:rFonts w:ascii="Times New Roman" w:eastAsia="仿宋_GB2312" w:hAnsi="Times New Roman" w:cs="Times New Roman"/>
          <w:sz w:val="32"/>
          <w:szCs w:val="32"/>
        </w:rPr>
        <w:t>加强监督检查，一旦</w:t>
      </w:r>
      <w:r w:rsidR="00A540A9" w:rsidRPr="000C1958">
        <w:rPr>
          <w:rFonts w:ascii="Times New Roman" w:eastAsia="仿宋_GB2312" w:hAnsi="Times New Roman" w:cs="Times New Roman"/>
          <w:sz w:val="32"/>
          <w:szCs w:val="32"/>
        </w:rPr>
        <w:t>发现</w:t>
      </w:r>
      <w:r w:rsidR="00D92EC9" w:rsidRPr="000C1958">
        <w:rPr>
          <w:rFonts w:ascii="Times New Roman" w:eastAsia="仿宋_GB2312" w:hAnsi="Times New Roman" w:cs="Times New Roman"/>
          <w:sz w:val="32"/>
          <w:szCs w:val="32"/>
        </w:rPr>
        <w:t>存在</w:t>
      </w:r>
      <w:r w:rsidR="00A540A9" w:rsidRPr="000C1958">
        <w:rPr>
          <w:rFonts w:ascii="Times New Roman" w:eastAsia="仿宋_GB2312" w:hAnsi="Times New Roman" w:cs="Times New Roman"/>
          <w:sz w:val="32"/>
          <w:szCs w:val="32"/>
        </w:rPr>
        <w:t>违规虚假宣传和欺诈的，</w:t>
      </w:r>
      <w:r w:rsidR="003C651B" w:rsidRPr="000C1958">
        <w:rPr>
          <w:rFonts w:ascii="Times New Roman" w:eastAsia="仿宋_GB2312" w:hAnsi="Times New Roman" w:cs="Times New Roman"/>
          <w:sz w:val="32"/>
          <w:szCs w:val="32"/>
        </w:rPr>
        <w:t>要</w:t>
      </w:r>
      <w:r w:rsidR="00A023C6" w:rsidRPr="000C1958">
        <w:rPr>
          <w:rFonts w:ascii="Times New Roman" w:eastAsia="仿宋_GB2312" w:hAnsi="Times New Roman" w:cs="Times New Roman"/>
          <w:sz w:val="32"/>
          <w:szCs w:val="32"/>
        </w:rPr>
        <w:t>按照有关规定，</w:t>
      </w:r>
      <w:r w:rsidR="00F974D1" w:rsidRPr="000C1958">
        <w:rPr>
          <w:rFonts w:ascii="Times New Roman" w:eastAsia="仿宋_GB2312" w:hAnsi="Times New Roman" w:cs="Times New Roman"/>
          <w:sz w:val="32"/>
          <w:szCs w:val="32"/>
        </w:rPr>
        <w:t>配合网信部门</w:t>
      </w:r>
      <w:r w:rsidR="00383A04" w:rsidRPr="000C1958">
        <w:rPr>
          <w:rFonts w:ascii="Times New Roman" w:eastAsia="仿宋_GB2312" w:hAnsi="Times New Roman" w:cs="Times New Roman"/>
          <w:sz w:val="32"/>
          <w:szCs w:val="32"/>
        </w:rPr>
        <w:t>督促</w:t>
      </w:r>
      <w:r w:rsidR="00D92EC9" w:rsidRPr="000C1958">
        <w:rPr>
          <w:rFonts w:ascii="Times New Roman" w:eastAsia="仿宋_GB2312" w:hAnsi="Times New Roman" w:cs="Times New Roman"/>
          <w:sz w:val="32"/>
          <w:szCs w:val="32"/>
        </w:rPr>
        <w:t>平台企业</w:t>
      </w:r>
      <w:r w:rsidR="0045237E" w:rsidRPr="000C1958">
        <w:rPr>
          <w:rFonts w:ascii="Times New Roman" w:eastAsia="仿宋_GB2312" w:hAnsi="Times New Roman" w:cs="Times New Roman"/>
          <w:sz w:val="32"/>
          <w:szCs w:val="32"/>
        </w:rPr>
        <w:t>和商户</w:t>
      </w:r>
      <w:r w:rsidR="003C651B" w:rsidRPr="000C1958">
        <w:rPr>
          <w:rFonts w:ascii="Times New Roman" w:eastAsia="仿宋_GB2312" w:hAnsi="Times New Roman" w:cs="Times New Roman"/>
          <w:sz w:val="32"/>
          <w:szCs w:val="32"/>
        </w:rPr>
        <w:t>立即</w:t>
      </w:r>
      <w:r w:rsidR="00A540A9" w:rsidRPr="000C1958">
        <w:rPr>
          <w:rFonts w:ascii="Times New Roman" w:eastAsia="仿宋_GB2312" w:hAnsi="Times New Roman" w:cs="Times New Roman"/>
          <w:sz w:val="32"/>
          <w:szCs w:val="32"/>
        </w:rPr>
        <w:t>下架产品</w:t>
      </w:r>
      <w:r w:rsidR="00D92EC9" w:rsidRPr="000C1958">
        <w:rPr>
          <w:rFonts w:ascii="Times New Roman" w:eastAsia="仿宋_GB2312" w:hAnsi="Times New Roman" w:cs="Times New Roman"/>
          <w:sz w:val="32"/>
          <w:szCs w:val="32"/>
        </w:rPr>
        <w:t>，</w:t>
      </w:r>
      <w:r w:rsidR="00A023C6" w:rsidRPr="000C1958">
        <w:rPr>
          <w:rFonts w:ascii="Times New Roman" w:eastAsia="仿宋_GB2312" w:hAnsi="Times New Roman" w:cs="Times New Roman"/>
          <w:sz w:val="32"/>
          <w:szCs w:val="32"/>
        </w:rPr>
        <w:t>及时</w:t>
      </w:r>
      <w:r w:rsidR="00D92EC9" w:rsidRPr="000C1958">
        <w:rPr>
          <w:rFonts w:ascii="Times New Roman" w:eastAsia="仿宋_GB2312" w:hAnsi="Times New Roman" w:cs="Times New Roman"/>
          <w:sz w:val="32"/>
          <w:szCs w:val="32"/>
        </w:rPr>
        <w:t>纠正虚假宣传</w:t>
      </w:r>
      <w:r w:rsidR="00371055" w:rsidRPr="000C1958">
        <w:rPr>
          <w:rFonts w:ascii="Times New Roman" w:eastAsia="仿宋_GB2312" w:hAnsi="Times New Roman" w:cs="Times New Roman"/>
          <w:sz w:val="32"/>
          <w:szCs w:val="32"/>
        </w:rPr>
        <w:t>和严查欺诈</w:t>
      </w:r>
      <w:r w:rsidR="00D92EC9" w:rsidRPr="000C1958">
        <w:rPr>
          <w:rFonts w:ascii="Times New Roman" w:eastAsia="仿宋_GB2312" w:hAnsi="Times New Roman" w:cs="Times New Roman"/>
          <w:sz w:val="32"/>
          <w:szCs w:val="32"/>
        </w:rPr>
        <w:t>行为</w:t>
      </w:r>
      <w:r w:rsidR="00A540A9" w:rsidRPr="000C1958">
        <w:rPr>
          <w:rFonts w:ascii="Times New Roman" w:eastAsia="仿宋_GB2312" w:hAnsi="Times New Roman" w:cs="Times New Roman"/>
          <w:sz w:val="32"/>
          <w:szCs w:val="32"/>
        </w:rPr>
        <w:t>。要</w:t>
      </w:r>
      <w:r w:rsidR="003C651B" w:rsidRPr="000C1958">
        <w:rPr>
          <w:rFonts w:ascii="Times New Roman" w:eastAsia="仿宋_GB2312" w:hAnsi="Times New Roman" w:cs="Times New Roman"/>
          <w:sz w:val="32"/>
          <w:szCs w:val="32"/>
        </w:rPr>
        <w:t>根据有关法律法规，</w:t>
      </w:r>
      <w:r w:rsidRPr="000C1958">
        <w:rPr>
          <w:rFonts w:ascii="Times New Roman" w:eastAsia="仿宋_GB2312" w:hAnsi="Times New Roman" w:cs="Times New Roman"/>
          <w:sz w:val="32"/>
          <w:szCs w:val="32"/>
        </w:rPr>
        <w:t>组织开展商务执法，</w:t>
      </w:r>
      <w:r w:rsidR="00E235C7" w:rsidRPr="000C1958">
        <w:rPr>
          <w:rFonts w:ascii="Times New Roman" w:eastAsia="仿宋_GB2312" w:hAnsi="Times New Roman" w:cs="Times New Roman"/>
          <w:sz w:val="32"/>
          <w:szCs w:val="32"/>
        </w:rPr>
        <w:t>用好</w:t>
      </w:r>
      <w:r w:rsidR="00E235C7" w:rsidRPr="000C1958">
        <w:rPr>
          <w:rFonts w:ascii="Times New Roman" w:eastAsia="仿宋_GB2312" w:hAnsi="Times New Roman" w:cs="Times New Roman"/>
          <w:sz w:val="32"/>
          <w:szCs w:val="32"/>
        </w:rPr>
        <w:t>12312</w:t>
      </w:r>
      <w:r w:rsidR="00E235C7" w:rsidRPr="000C1958">
        <w:rPr>
          <w:rFonts w:ascii="Times New Roman" w:eastAsia="仿宋_GB2312" w:hAnsi="Times New Roman" w:cs="Times New Roman"/>
          <w:sz w:val="32"/>
          <w:szCs w:val="32"/>
        </w:rPr>
        <w:t>商务执法热线，</w:t>
      </w:r>
      <w:r w:rsidRPr="000C1958">
        <w:rPr>
          <w:rFonts w:ascii="Times New Roman" w:eastAsia="仿宋_GB2312" w:hAnsi="Times New Roman" w:cs="Times New Roman"/>
          <w:sz w:val="32"/>
          <w:szCs w:val="32"/>
        </w:rPr>
        <w:t>及时将有关</w:t>
      </w:r>
      <w:r w:rsidR="00E235C7" w:rsidRPr="000C1958">
        <w:rPr>
          <w:rFonts w:ascii="Times New Roman" w:eastAsia="仿宋_GB2312" w:hAnsi="Times New Roman" w:cs="Times New Roman"/>
          <w:sz w:val="32"/>
          <w:szCs w:val="32"/>
        </w:rPr>
        <w:t>食品、保健食品欺诈和虚假宣传的</w:t>
      </w:r>
      <w:r w:rsidRPr="000C1958">
        <w:rPr>
          <w:rFonts w:ascii="Times New Roman" w:eastAsia="仿宋_GB2312" w:hAnsi="Times New Roman" w:cs="Times New Roman"/>
          <w:sz w:val="32"/>
          <w:szCs w:val="32"/>
        </w:rPr>
        <w:t>线索</w:t>
      </w:r>
      <w:r w:rsidR="00E235C7" w:rsidRPr="000C1958">
        <w:rPr>
          <w:rFonts w:ascii="Times New Roman" w:eastAsia="仿宋_GB2312" w:hAnsi="Times New Roman" w:cs="Times New Roman"/>
          <w:sz w:val="32"/>
          <w:szCs w:val="32"/>
        </w:rPr>
        <w:t>转交执法部门</w:t>
      </w:r>
      <w:r w:rsidR="00D92EC9" w:rsidRPr="000C1958">
        <w:rPr>
          <w:rFonts w:ascii="Times New Roman" w:eastAsia="仿宋_GB2312" w:hAnsi="Times New Roman" w:cs="Times New Roman"/>
          <w:sz w:val="32"/>
          <w:szCs w:val="32"/>
        </w:rPr>
        <w:t>严肃</w:t>
      </w:r>
      <w:r w:rsidR="00E235C7" w:rsidRPr="000C1958">
        <w:rPr>
          <w:rFonts w:ascii="Times New Roman" w:eastAsia="仿宋_GB2312" w:hAnsi="Times New Roman" w:cs="Times New Roman"/>
          <w:sz w:val="32"/>
          <w:szCs w:val="32"/>
        </w:rPr>
        <w:t>查处</w:t>
      </w:r>
      <w:r w:rsidR="00D92EC9" w:rsidRPr="000C1958">
        <w:rPr>
          <w:rFonts w:ascii="Times New Roman" w:eastAsia="仿宋_GB2312" w:hAnsi="Times New Roman" w:cs="Times New Roman"/>
          <w:sz w:val="32"/>
          <w:szCs w:val="32"/>
        </w:rPr>
        <w:t>。</w:t>
      </w:r>
    </w:p>
    <w:p w:rsidR="00E235C7" w:rsidRPr="000C1958" w:rsidRDefault="00E235C7" w:rsidP="000C1958">
      <w:pPr>
        <w:spacing w:line="580" w:lineRule="exact"/>
        <w:ind w:firstLineChars="200" w:firstLine="640"/>
        <w:rPr>
          <w:rFonts w:ascii="Times New Roman" w:eastAsia="仿宋_GB2312" w:hAnsi="Times New Roman" w:cs="Times New Roman"/>
          <w:sz w:val="32"/>
          <w:szCs w:val="32"/>
        </w:rPr>
      </w:pPr>
      <w:r w:rsidRPr="006E468E">
        <w:rPr>
          <w:rFonts w:ascii="楷体_GB2312" w:eastAsia="楷体_GB2312" w:hAnsi="Times New Roman" w:cs="Times New Roman"/>
          <w:sz w:val="32"/>
          <w:szCs w:val="32"/>
        </w:rPr>
        <w:t>二是加强进口环节的管理。</w:t>
      </w:r>
      <w:r w:rsidRPr="006E468E">
        <w:rPr>
          <w:rFonts w:ascii="仿宋_GB2312" w:eastAsia="仿宋_GB2312" w:hAnsi="Times New Roman" w:cs="Times New Roman" w:hint="eastAsia"/>
          <w:sz w:val="32"/>
          <w:szCs w:val="32"/>
        </w:rPr>
        <w:t>要</w:t>
      </w:r>
      <w:r w:rsidR="00213175" w:rsidRPr="000C1958">
        <w:rPr>
          <w:rFonts w:ascii="Times New Roman" w:eastAsia="仿宋_GB2312" w:hAnsi="Times New Roman" w:cs="Times New Roman"/>
          <w:sz w:val="32"/>
          <w:szCs w:val="32"/>
        </w:rPr>
        <w:t>配合</w:t>
      </w:r>
      <w:r w:rsidR="003C651B" w:rsidRPr="000C1958">
        <w:rPr>
          <w:rFonts w:ascii="Times New Roman" w:eastAsia="仿宋_GB2312" w:hAnsi="Times New Roman" w:cs="Times New Roman"/>
          <w:sz w:val="32"/>
          <w:szCs w:val="32"/>
        </w:rPr>
        <w:t>有关</w:t>
      </w:r>
      <w:r w:rsidR="00213175" w:rsidRPr="000C1958">
        <w:rPr>
          <w:rFonts w:ascii="Times New Roman" w:eastAsia="仿宋_GB2312" w:hAnsi="Times New Roman" w:cs="Times New Roman"/>
          <w:sz w:val="32"/>
          <w:szCs w:val="32"/>
        </w:rPr>
        <w:t>部门做好食品、保健</w:t>
      </w:r>
      <w:r w:rsidR="007F2A93" w:rsidRPr="000C1958">
        <w:rPr>
          <w:rFonts w:ascii="Times New Roman" w:eastAsia="仿宋_GB2312" w:hAnsi="Times New Roman" w:cs="Times New Roman"/>
          <w:sz w:val="32"/>
          <w:szCs w:val="32"/>
        </w:rPr>
        <w:t>食品</w:t>
      </w:r>
      <w:r w:rsidR="00213175" w:rsidRPr="000C1958">
        <w:rPr>
          <w:rFonts w:ascii="Times New Roman" w:eastAsia="仿宋_GB2312" w:hAnsi="Times New Roman" w:cs="Times New Roman"/>
          <w:sz w:val="32"/>
          <w:szCs w:val="32"/>
        </w:rPr>
        <w:t>环节的质量安全</w:t>
      </w:r>
      <w:r w:rsidR="002806EA" w:rsidRPr="000C1958">
        <w:rPr>
          <w:rFonts w:ascii="Times New Roman" w:eastAsia="仿宋_GB2312" w:hAnsi="Times New Roman" w:cs="Times New Roman"/>
          <w:sz w:val="32"/>
          <w:szCs w:val="32"/>
        </w:rPr>
        <w:t>管理</w:t>
      </w:r>
      <w:r w:rsidR="003C651B" w:rsidRPr="000C1958">
        <w:rPr>
          <w:rFonts w:ascii="Times New Roman" w:eastAsia="仿宋_GB2312" w:hAnsi="Times New Roman" w:cs="Times New Roman"/>
          <w:sz w:val="32"/>
          <w:szCs w:val="32"/>
        </w:rPr>
        <w:t>。</w:t>
      </w:r>
      <w:r w:rsidR="00213175" w:rsidRPr="000C1958">
        <w:rPr>
          <w:rFonts w:ascii="Times New Roman" w:eastAsia="仿宋_GB2312" w:hAnsi="Times New Roman" w:cs="Times New Roman"/>
          <w:sz w:val="32"/>
          <w:szCs w:val="32"/>
        </w:rPr>
        <w:t>按照外贸经营</w:t>
      </w:r>
      <w:r w:rsidR="003C651B" w:rsidRPr="000C1958">
        <w:rPr>
          <w:rFonts w:ascii="Times New Roman" w:eastAsia="仿宋_GB2312" w:hAnsi="Times New Roman" w:cs="Times New Roman"/>
          <w:sz w:val="32"/>
          <w:szCs w:val="32"/>
        </w:rPr>
        <w:t>管理的</w:t>
      </w:r>
      <w:r w:rsidR="00213175" w:rsidRPr="000C1958">
        <w:rPr>
          <w:rFonts w:ascii="Times New Roman" w:eastAsia="仿宋_GB2312" w:hAnsi="Times New Roman" w:cs="Times New Roman"/>
          <w:sz w:val="32"/>
          <w:szCs w:val="32"/>
        </w:rPr>
        <w:t>有关规定，对食品、保健食品进口商</w:t>
      </w:r>
      <w:r w:rsidR="007F2A93" w:rsidRPr="000C1958">
        <w:rPr>
          <w:rFonts w:ascii="Times New Roman" w:eastAsia="仿宋_GB2312" w:hAnsi="Times New Roman" w:cs="Times New Roman"/>
          <w:sz w:val="32"/>
          <w:szCs w:val="32"/>
        </w:rPr>
        <w:t>加强</w:t>
      </w:r>
      <w:r w:rsidR="00213175" w:rsidRPr="000C1958">
        <w:rPr>
          <w:rFonts w:ascii="Times New Roman" w:eastAsia="仿宋_GB2312" w:hAnsi="Times New Roman" w:cs="Times New Roman"/>
          <w:sz w:val="32"/>
          <w:szCs w:val="32"/>
        </w:rPr>
        <w:t>管理，对不符合我国食品安全国家标准或者</w:t>
      </w:r>
      <w:r w:rsidR="00107132" w:rsidRPr="000C1958">
        <w:rPr>
          <w:rFonts w:ascii="Times New Roman" w:eastAsia="仿宋_GB2312" w:hAnsi="Times New Roman" w:cs="Times New Roman"/>
          <w:sz w:val="32"/>
          <w:szCs w:val="32"/>
        </w:rPr>
        <w:t>有证据证明可能危害人体健康的，应当</w:t>
      </w:r>
      <w:r w:rsidR="003C651B" w:rsidRPr="000C1958">
        <w:rPr>
          <w:rFonts w:ascii="Times New Roman" w:eastAsia="仿宋_GB2312" w:hAnsi="Times New Roman" w:cs="Times New Roman"/>
          <w:sz w:val="32"/>
          <w:szCs w:val="32"/>
        </w:rPr>
        <w:t>督促进口商</w:t>
      </w:r>
      <w:r w:rsidR="00107132" w:rsidRPr="000C1958">
        <w:rPr>
          <w:rFonts w:ascii="Times New Roman" w:eastAsia="仿宋_GB2312" w:hAnsi="Times New Roman" w:cs="Times New Roman"/>
          <w:sz w:val="32"/>
          <w:szCs w:val="32"/>
        </w:rPr>
        <w:t>立即停止进口并召回相关产品，并在</w:t>
      </w:r>
      <w:r w:rsidR="002806EA" w:rsidRPr="000C1958">
        <w:rPr>
          <w:rFonts w:ascii="Times New Roman" w:eastAsia="仿宋_GB2312" w:hAnsi="Times New Roman" w:cs="Times New Roman"/>
          <w:sz w:val="32"/>
          <w:szCs w:val="32"/>
        </w:rPr>
        <w:t>第一时间报告当地食品药品监管部门。</w:t>
      </w:r>
      <w:r w:rsidR="003C651B" w:rsidRPr="000C1958">
        <w:rPr>
          <w:rFonts w:ascii="Times New Roman" w:eastAsia="仿宋_GB2312" w:hAnsi="Times New Roman" w:cs="Times New Roman"/>
          <w:sz w:val="32"/>
          <w:szCs w:val="32"/>
        </w:rPr>
        <w:t>有违反外贸经营法律法规的，</w:t>
      </w:r>
      <w:r w:rsidR="00964296" w:rsidRPr="000C1958">
        <w:rPr>
          <w:rFonts w:ascii="Times New Roman" w:eastAsia="仿宋_GB2312" w:hAnsi="Times New Roman" w:cs="Times New Roman"/>
          <w:sz w:val="32"/>
          <w:szCs w:val="32"/>
        </w:rPr>
        <w:t>按照规定</w:t>
      </w:r>
      <w:r w:rsidR="003C651B" w:rsidRPr="000C1958">
        <w:rPr>
          <w:rFonts w:ascii="Times New Roman" w:eastAsia="仿宋_GB2312" w:hAnsi="Times New Roman" w:cs="Times New Roman"/>
          <w:sz w:val="32"/>
          <w:szCs w:val="32"/>
        </w:rPr>
        <w:t>进行查处。</w:t>
      </w:r>
    </w:p>
    <w:p w:rsidR="00352FC9" w:rsidRPr="000C1958" w:rsidRDefault="00527B99" w:rsidP="000C1958">
      <w:pPr>
        <w:spacing w:line="580" w:lineRule="exact"/>
        <w:ind w:firstLineChars="200" w:firstLine="640"/>
        <w:rPr>
          <w:rFonts w:ascii="Times New Roman" w:eastAsia="仿宋_GB2312" w:hAnsi="Times New Roman" w:cs="Times New Roman"/>
          <w:sz w:val="32"/>
          <w:szCs w:val="32"/>
        </w:rPr>
      </w:pPr>
      <w:r w:rsidRPr="006E468E">
        <w:rPr>
          <w:rFonts w:ascii="楷体_GB2312" w:eastAsia="楷体_GB2312" w:hAnsi="Times New Roman" w:cs="Times New Roman"/>
          <w:sz w:val="32"/>
          <w:szCs w:val="32"/>
        </w:rPr>
        <w:t>三是</w:t>
      </w:r>
      <w:r w:rsidR="003935EB" w:rsidRPr="006E468E">
        <w:rPr>
          <w:rFonts w:ascii="楷体_GB2312" w:eastAsia="楷体_GB2312" w:hAnsi="Times New Roman" w:cs="Times New Roman"/>
          <w:sz w:val="32"/>
          <w:szCs w:val="32"/>
        </w:rPr>
        <w:t>积极推进食品、保健食品追溯体系建设。</w:t>
      </w:r>
      <w:r w:rsidR="003935EB" w:rsidRPr="000C1958">
        <w:rPr>
          <w:rFonts w:ascii="Times New Roman" w:eastAsia="仿宋_GB2312" w:hAnsi="Times New Roman" w:cs="Times New Roman"/>
          <w:sz w:val="32"/>
          <w:szCs w:val="32"/>
        </w:rPr>
        <w:t>《食品安全法》明确规定食品生产经营者应当建立食品安全追溯体系，保证食品可追溯；鼓励食品生产经营者采用信息化手段采集、留存生产经营信息，建立食品安全追溯体系。</w:t>
      </w:r>
      <w:r w:rsidR="00352FC9" w:rsidRPr="000C1958">
        <w:rPr>
          <w:rFonts w:ascii="Times New Roman" w:eastAsia="仿宋_GB2312" w:hAnsi="Times New Roman" w:cs="Times New Roman"/>
          <w:sz w:val="32"/>
          <w:szCs w:val="32"/>
        </w:rPr>
        <w:t>许多</w:t>
      </w:r>
      <w:r w:rsidR="003935EB" w:rsidRPr="000C1958">
        <w:rPr>
          <w:rFonts w:ascii="Times New Roman" w:eastAsia="仿宋_GB2312" w:hAnsi="Times New Roman" w:cs="Times New Roman"/>
          <w:sz w:val="32"/>
          <w:szCs w:val="32"/>
        </w:rPr>
        <w:t>地区</w:t>
      </w:r>
      <w:r w:rsidR="00964296" w:rsidRPr="000C1958">
        <w:rPr>
          <w:rFonts w:ascii="Times New Roman" w:eastAsia="仿宋_GB2312" w:hAnsi="Times New Roman" w:cs="Times New Roman"/>
          <w:sz w:val="32"/>
          <w:szCs w:val="32"/>
        </w:rPr>
        <w:t>已经</w:t>
      </w:r>
      <w:r w:rsidR="003935EB" w:rsidRPr="000C1958">
        <w:rPr>
          <w:rFonts w:ascii="Times New Roman" w:eastAsia="仿宋_GB2312" w:hAnsi="Times New Roman" w:cs="Times New Roman"/>
          <w:sz w:val="32"/>
          <w:szCs w:val="32"/>
        </w:rPr>
        <w:t>出台了追溯体系建设地方性法规或规章</w:t>
      </w:r>
      <w:r w:rsidR="00352FC9" w:rsidRPr="000C1958">
        <w:rPr>
          <w:rFonts w:ascii="Times New Roman" w:eastAsia="仿宋_GB2312" w:hAnsi="Times New Roman" w:cs="Times New Roman"/>
          <w:sz w:val="32"/>
          <w:szCs w:val="32"/>
        </w:rPr>
        <w:t>，</w:t>
      </w:r>
      <w:r w:rsidR="003935EB" w:rsidRPr="000C1958">
        <w:rPr>
          <w:rFonts w:ascii="Times New Roman" w:eastAsia="仿宋_GB2312" w:hAnsi="Times New Roman" w:cs="Times New Roman"/>
          <w:sz w:val="32"/>
          <w:szCs w:val="32"/>
        </w:rPr>
        <w:t>从政策层面上升为法制层面</w:t>
      </w:r>
      <w:r w:rsidR="00964296" w:rsidRPr="000C1958">
        <w:rPr>
          <w:rFonts w:ascii="Times New Roman" w:eastAsia="仿宋_GB2312" w:hAnsi="Times New Roman" w:cs="Times New Roman"/>
          <w:sz w:val="32"/>
          <w:szCs w:val="32"/>
        </w:rPr>
        <w:t>的强制</w:t>
      </w:r>
      <w:r w:rsidR="003935EB" w:rsidRPr="000C1958">
        <w:rPr>
          <w:rFonts w:ascii="Times New Roman" w:eastAsia="仿宋_GB2312" w:hAnsi="Times New Roman" w:cs="Times New Roman"/>
          <w:sz w:val="32"/>
          <w:szCs w:val="32"/>
        </w:rPr>
        <w:t>规定</w:t>
      </w:r>
      <w:r w:rsidR="00964296" w:rsidRPr="000C1958">
        <w:rPr>
          <w:rFonts w:ascii="Times New Roman" w:eastAsia="仿宋_GB2312" w:hAnsi="Times New Roman" w:cs="Times New Roman"/>
          <w:sz w:val="32"/>
          <w:szCs w:val="32"/>
        </w:rPr>
        <w:t>。</w:t>
      </w:r>
      <w:r w:rsidR="00352FC9" w:rsidRPr="000C1958">
        <w:rPr>
          <w:rFonts w:ascii="Times New Roman" w:eastAsia="仿宋_GB2312" w:hAnsi="Times New Roman" w:cs="Times New Roman"/>
          <w:sz w:val="32"/>
          <w:szCs w:val="32"/>
        </w:rPr>
        <w:t>通过</w:t>
      </w:r>
      <w:r w:rsidR="003935EB" w:rsidRPr="000C1958">
        <w:rPr>
          <w:rFonts w:ascii="Times New Roman" w:eastAsia="仿宋_GB2312" w:hAnsi="Times New Roman" w:cs="Times New Roman"/>
          <w:sz w:val="32"/>
          <w:szCs w:val="32"/>
        </w:rPr>
        <w:t>建设食品、保健食品等重要产品追溯体系，</w:t>
      </w:r>
      <w:r w:rsidR="00352FC9" w:rsidRPr="000C1958">
        <w:rPr>
          <w:rFonts w:ascii="Times New Roman" w:eastAsia="仿宋_GB2312" w:hAnsi="Times New Roman" w:cs="Times New Roman"/>
          <w:sz w:val="32"/>
          <w:szCs w:val="32"/>
        </w:rPr>
        <w:t>运用现代信息技术手段，</w:t>
      </w:r>
      <w:r w:rsidR="003935EB" w:rsidRPr="000C1958">
        <w:rPr>
          <w:rFonts w:ascii="Times New Roman" w:eastAsia="仿宋_GB2312" w:hAnsi="Times New Roman" w:cs="Times New Roman"/>
          <w:sz w:val="32"/>
          <w:szCs w:val="32"/>
        </w:rPr>
        <w:t>联通产品流通上下游环节，打造有利于放心消费的产品供给</w:t>
      </w:r>
      <w:r w:rsidR="00964296" w:rsidRPr="000C1958">
        <w:rPr>
          <w:rFonts w:ascii="Times New Roman" w:eastAsia="仿宋_GB2312" w:hAnsi="Times New Roman" w:cs="Times New Roman"/>
          <w:sz w:val="32"/>
          <w:szCs w:val="32"/>
        </w:rPr>
        <w:t>的主渠道，构建来源可查、去向可追、责任可究的信息链条。</w:t>
      </w:r>
      <w:r w:rsidR="00352FC9" w:rsidRPr="000C1958">
        <w:rPr>
          <w:rFonts w:ascii="Times New Roman" w:eastAsia="仿宋_GB2312" w:hAnsi="Times New Roman" w:cs="Times New Roman"/>
          <w:sz w:val="32"/>
          <w:szCs w:val="32"/>
        </w:rPr>
        <w:t>各级商务主管部门</w:t>
      </w:r>
      <w:r w:rsidR="00964296" w:rsidRPr="000C1958">
        <w:rPr>
          <w:rFonts w:ascii="Times New Roman" w:eastAsia="仿宋_GB2312" w:hAnsi="Times New Roman" w:cs="Times New Roman"/>
          <w:sz w:val="32"/>
          <w:szCs w:val="32"/>
        </w:rPr>
        <w:t>要</w:t>
      </w:r>
      <w:r w:rsidR="00352FC9" w:rsidRPr="000C1958">
        <w:rPr>
          <w:rFonts w:ascii="Times New Roman" w:eastAsia="仿宋_GB2312" w:hAnsi="Times New Roman" w:cs="Times New Roman"/>
          <w:sz w:val="32"/>
          <w:szCs w:val="32"/>
        </w:rPr>
        <w:t>配合食品药品监管等部门，加强对食品</w:t>
      </w:r>
      <w:r w:rsidR="00964296" w:rsidRPr="000C1958">
        <w:rPr>
          <w:rFonts w:ascii="Times New Roman" w:eastAsia="仿宋_GB2312" w:hAnsi="Times New Roman" w:cs="Times New Roman"/>
          <w:sz w:val="32"/>
          <w:szCs w:val="32"/>
        </w:rPr>
        <w:t>保健品流通</w:t>
      </w:r>
      <w:r w:rsidR="00352FC9" w:rsidRPr="000C1958">
        <w:rPr>
          <w:rFonts w:ascii="Times New Roman" w:eastAsia="仿宋_GB2312" w:hAnsi="Times New Roman" w:cs="Times New Roman"/>
          <w:sz w:val="32"/>
          <w:szCs w:val="32"/>
        </w:rPr>
        <w:t>企业的指导，督促依法建立和完善食品安全追溯制度，确保产品来源明确、质量标准明确、责任主体明确，让消费者买得放心、用得安心。</w:t>
      </w:r>
    </w:p>
    <w:p w:rsidR="003935EB" w:rsidRPr="000C1958" w:rsidRDefault="00BE27EF" w:rsidP="000C1958">
      <w:pPr>
        <w:spacing w:line="580" w:lineRule="exact"/>
        <w:ind w:firstLineChars="200" w:firstLine="640"/>
        <w:rPr>
          <w:rFonts w:ascii="Times New Roman" w:eastAsia="仿宋_GB2312" w:hAnsi="Times New Roman" w:cs="Times New Roman"/>
          <w:sz w:val="32"/>
          <w:szCs w:val="32"/>
        </w:rPr>
      </w:pPr>
      <w:r w:rsidRPr="006E468E">
        <w:rPr>
          <w:rFonts w:ascii="楷体_GB2312" w:eastAsia="楷体_GB2312" w:hAnsi="Times New Roman" w:cs="Times New Roman"/>
          <w:sz w:val="32"/>
          <w:szCs w:val="32"/>
        </w:rPr>
        <w:t>四是</w:t>
      </w:r>
      <w:r w:rsidR="003935EB" w:rsidRPr="006E468E">
        <w:rPr>
          <w:rFonts w:ascii="楷体_GB2312" w:eastAsia="楷体_GB2312" w:hAnsi="Times New Roman" w:cs="Times New Roman"/>
          <w:sz w:val="32"/>
          <w:szCs w:val="32"/>
        </w:rPr>
        <w:t>严格抓好直销行业管理。</w:t>
      </w:r>
      <w:r w:rsidR="004B2A44" w:rsidRPr="000C1958">
        <w:rPr>
          <w:rFonts w:ascii="Times New Roman" w:eastAsia="仿宋_GB2312" w:hAnsi="Times New Roman" w:cs="Times New Roman"/>
          <w:sz w:val="32"/>
          <w:szCs w:val="32"/>
        </w:rPr>
        <w:t>根据</w:t>
      </w:r>
      <w:r w:rsidR="003935EB" w:rsidRPr="000C1958">
        <w:rPr>
          <w:rFonts w:ascii="Times New Roman" w:eastAsia="仿宋_GB2312" w:hAnsi="Times New Roman" w:cs="Times New Roman"/>
          <w:sz w:val="32"/>
          <w:szCs w:val="32"/>
        </w:rPr>
        <w:t>《直销管理条例》，确定了包括保健食品在内的</w:t>
      </w:r>
      <w:r w:rsidR="003935EB" w:rsidRPr="000C1958">
        <w:rPr>
          <w:rFonts w:ascii="Times New Roman" w:eastAsia="仿宋_GB2312" w:hAnsi="Times New Roman" w:cs="Times New Roman"/>
          <w:sz w:val="32"/>
          <w:szCs w:val="32"/>
        </w:rPr>
        <w:t>6</w:t>
      </w:r>
      <w:r w:rsidR="003935EB" w:rsidRPr="000C1958">
        <w:rPr>
          <w:rFonts w:ascii="Times New Roman" w:eastAsia="仿宋_GB2312" w:hAnsi="Times New Roman" w:cs="Times New Roman"/>
          <w:sz w:val="32"/>
          <w:szCs w:val="32"/>
        </w:rPr>
        <w:t>类直销产品，要求直销产品须事先取得相应的行政许可，或符合强制性认证、有关标准要求。目前直销企业备案的保健食品</w:t>
      </w:r>
      <w:r w:rsidR="003935EB" w:rsidRPr="000C1958">
        <w:rPr>
          <w:rFonts w:ascii="Times New Roman" w:eastAsia="仿宋_GB2312" w:hAnsi="Times New Roman" w:cs="Times New Roman"/>
          <w:sz w:val="32"/>
          <w:szCs w:val="32"/>
        </w:rPr>
        <w:t>601</w:t>
      </w:r>
      <w:r w:rsidR="003935EB" w:rsidRPr="000C1958">
        <w:rPr>
          <w:rFonts w:ascii="Times New Roman" w:eastAsia="仿宋_GB2312" w:hAnsi="Times New Roman" w:cs="Times New Roman"/>
          <w:sz w:val="32"/>
          <w:szCs w:val="32"/>
        </w:rPr>
        <w:t>种，较去年增长</w:t>
      </w:r>
      <w:r w:rsidR="003935EB" w:rsidRPr="000C1958">
        <w:rPr>
          <w:rFonts w:ascii="Times New Roman" w:eastAsia="仿宋_GB2312" w:hAnsi="Times New Roman" w:cs="Times New Roman"/>
          <w:sz w:val="32"/>
          <w:szCs w:val="32"/>
        </w:rPr>
        <w:t>24%</w:t>
      </w:r>
      <w:r w:rsidR="00D21767" w:rsidRPr="000C1958">
        <w:rPr>
          <w:rFonts w:ascii="Times New Roman" w:eastAsia="仿宋_GB2312" w:hAnsi="Times New Roman" w:cs="Times New Roman"/>
          <w:sz w:val="32"/>
          <w:szCs w:val="32"/>
        </w:rPr>
        <w:t>，</w:t>
      </w:r>
      <w:r w:rsidR="003935EB" w:rsidRPr="000C1958">
        <w:rPr>
          <w:rFonts w:ascii="Times New Roman" w:eastAsia="仿宋_GB2312" w:hAnsi="Times New Roman" w:cs="Times New Roman"/>
          <w:sz w:val="32"/>
          <w:szCs w:val="32"/>
        </w:rPr>
        <w:t>从直销销售额看，保健食品是重要组成部分，占比</w:t>
      </w:r>
      <w:r w:rsidR="00D21767" w:rsidRPr="000C1958">
        <w:rPr>
          <w:rFonts w:ascii="Times New Roman" w:eastAsia="仿宋_GB2312" w:hAnsi="Times New Roman" w:cs="Times New Roman"/>
          <w:sz w:val="32"/>
          <w:szCs w:val="32"/>
        </w:rPr>
        <w:t>达</w:t>
      </w:r>
      <w:r w:rsidR="003935EB" w:rsidRPr="000C1958">
        <w:rPr>
          <w:rFonts w:ascii="Times New Roman" w:eastAsia="仿宋_GB2312" w:hAnsi="Times New Roman" w:cs="Times New Roman"/>
          <w:sz w:val="32"/>
          <w:szCs w:val="32"/>
        </w:rPr>
        <w:t>47%</w:t>
      </w:r>
      <w:r w:rsidR="003935EB" w:rsidRPr="000C1958">
        <w:rPr>
          <w:rFonts w:ascii="Times New Roman" w:eastAsia="仿宋_GB2312" w:hAnsi="Times New Roman" w:cs="Times New Roman"/>
          <w:sz w:val="32"/>
          <w:szCs w:val="32"/>
        </w:rPr>
        <w:t>。为</w:t>
      </w:r>
      <w:r w:rsidR="004B2A44" w:rsidRPr="000C1958">
        <w:rPr>
          <w:rFonts w:ascii="Times New Roman" w:eastAsia="仿宋_GB2312" w:hAnsi="Times New Roman" w:cs="Times New Roman"/>
          <w:sz w:val="32"/>
          <w:szCs w:val="32"/>
        </w:rPr>
        <w:t>了</w:t>
      </w:r>
      <w:r w:rsidR="003935EB" w:rsidRPr="000C1958">
        <w:rPr>
          <w:rFonts w:ascii="Times New Roman" w:eastAsia="仿宋_GB2312" w:hAnsi="Times New Roman" w:cs="Times New Roman"/>
          <w:sz w:val="32"/>
          <w:szCs w:val="32"/>
        </w:rPr>
        <w:t>防止欺诈，保护消费者合法权益和社会公共利益，直销条例对直销企业欺骗、误导等宣传或推销行为，作出了明确的处罚规定</w:t>
      </w:r>
      <w:r w:rsidR="00D21767" w:rsidRPr="000C1958">
        <w:rPr>
          <w:rFonts w:ascii="Times New Roman" w:eastAsia="仿宋_GB2312" w:hAnsi="Times New Roman" w:cs="Times New Roman"/>
          <w:sz w:val="32"/>
          <w:szCs w:val="32"/>
        </w:rPr>
        <w:t>。</w:t>
      </w:r>
      <w:r w:rsidR="003935EB" w:rsidRPr="000C1958">
        <w:rPr>
          <w:rFonts w:ascii="Times New Roman" w:eastAsia="仿宋_GB2312" w:hAnsi="Times New Roman" w:cs="Times New Roman"/>
          <w:sz w:val="32"/>
          <w:szCs w:val="32"/>
        </w:rPr>
        <w:t>情节严重的，由工商行政管理部门罚款并吊销营业执照，直至由商务部吊销其直销经营许可证。对直销员的欺骗、误导等宣传或推销行为，由工商行政管理部门视情节处以罚款或责令直销企业撤销其直销员资格。商务部作为直销企业审批管理部门，要</w:t>
      </w:r>
      <w:r w:rsidR="00D21767" w:rsidRPr="000C1958">
        <w:rPr>
          <w:rFonts w:ascii="Times New Roman" w:eastAsia="仿宋_GB2312" w:hAnsi="Times New Roman" w:cs="Times New Roman"/>
          <w:sz w:val="32"/>
          <w:szCs w:val="32"/>
        </w:rPr>
        <w:t>对直销企业进行</w:t>
      </w:r>
      <w:r w:rsidR="004B2A44" w:rsidRPr="000C1958">
        <w:rPr>
          <w:rFonts w:ascii="Times New Roman" w:eastAsia="仿宋_GB2312" w:hAnsi="Times New Roman" w:cs="Times New Roman"/>
          <w:sz w:val="32"/>
          <w:szCs w:val="32"/>
        </w:rPr>
        <w:t>一次</w:t>
      </w:r>
      <w:r w:rsidR="00D21767" w:rsidRPr="000C1958">
        <w:rPr>
          <w:rFonts w:ascii="Times New Roman" w:eastAsia="仿宋_GB2312" w:hAnsi="Times New Roman" w:cs="Times New Roman"/>
          <w:sz w:val="32"/>
          <w:szCs w:val="32"/>
        </w:rPr>
        <w:t>拉网式排查，切实</w:t>
      </w:r>
      <w:r w:rsidR="003935EB" w:rsidRPr="000C1958">
        <w:rPr>
          <w:rFonts w:ascii="Times New Roman" w:eastAsia="仿宋_GB2312" w:hAnsi="Times New Roman" w:cs="Times New Roman"/>
          <w:sz w:val="32"/>
          <w:szCs w:val="32"/>
        </w:rPr>
        <w:t>把好行业准入关口，加强事中事后管理。在审批过程中，</w:t>
      </w:r>
      <w:r w:rsidR="00D21767" w:rsidRPr="000C1958">
        <w:rPr>
          <w:rFonts w:ascii="Times New Roman" w:eastAsia="仿宋_GB2312" w:hAnsi="Times New Roman" w:cs="Times New Roman"/>
          <w:sz w:val="32"/>
          <w:szCs w:val="32"/>
        </w:rPr>
        <w:t>从严审查</w:t>
      </w:r>
      <w:r w:rsidR="004B2A44" w:rsidRPr="000C1958">
        <w:rPr>
          <w:rFonts w:ascii="Times New Roman" w:eastAsia="仿宋_GB2312" w:hAnsi="Times New Roman" w:cs="Times New Roman"/>
          <w:sz w:val="32"/>
          <w:szCs w:val="32"/>
        </w:rPr>
        <w:t>申请开展</w:t>
      </w:r>
      <w:r w:rsidR="003935EB" w:rsidRPr="000C1958">
        <w:rPr>
          <w:rFonts w:ascii="Times New Roman" w:eastAsia="仿宋_GB2312" w:hAnsi="Times New Roman" w:cs="Times New Roman"/>
          <w:sz w:val="32"/>
          <w:szCs w:val="32"/>
        </w:rPr>
        <w:t>直销的保健食品</w:t>
      </w:r>
      <w:r w:rsidR="00D21767" w:rsidRPr="000C1958">
        <w:rPr>
          <w:rFonts w:ascii="Times New Roman" w:eastAsia="仿宋_GB2312" w:hAnsi="Times New Roman" w:cs="Times New Roman"/>
          <w:sz w:val="32"/>
          <w:szCs w:val="32"/>
        </w:rPr>
        <w:t>企业，</w:t>
      </w:r>
      <w:r w:rsidR="00926725" w:rsidRPr="000C1958">
        <w:rPr>
          <w:rFonts w:ascii="Times New Roman" w:eastAsia="仿宋_GB2312" w:hAnsi="Times New Roman" w:cs="Times New Roman"/>
          <w:sz w:val="32"/>
          <w:szCs w:val="32"/>
        </w:rPr>
        <w:t>特别是要关注是否存在欺诈和虚假宣传行为。</w:t>
      </w:r>
      <w:r w:rsidR="00D21767" w:rsidRPr="000C1958">
        <w:rPr>
          <w:rFonts w:ascii="Times New Roman" w:eastAsia="仿宋_GB2312" w:hAnsi="Times New Roman" w:cs="Times New Roman"/>
          <w:sz w:val="32"/>
          <w:szCs w:val="32"/>
        </w:rPr>
        <w:t>对</w:t>
      </w:r>
      <w:r w:rsidR="00926725" w:rsidRPr="000C1958">
        <w:rPr>
          <w:rFonts w:ascii="Times New Roman" w:eastAsia="仿宋_GB2312" w:hAnsi="Times New Roman" w:cs="Times New Roman"/>
          <w:sz w:val="32"/>
          <w:szCs w:val="32"/>
        </w:rPr>
        <w:t>已经批准的</w:t>
      </w:r>
      <w:r w:rsidR="003935EB" w:rsidRPr="000C1958">
        <w:rPr>
          <w:rFonts w:ascii="Times New Roman" w:eastAsia="仿宋_GB2312" w:hAnsi="Times New Roman" w:cs="Times New Roman"/>
          <w:sz w:val="32"/>
          <w:szCs w:val="32"/>
        </w:rPr>
        <w:t>直销企业</w:t>
      </w:r>
      <w:r w:rsidR="00926725" w:rsidRPr="000C1958">
        <w:rPr>
          <w:rFonts w:ascii="Times New Roman" w:eastAsia="仿宋_GB2312" w:hAnsi="Times New Roman" w:cs="Times New Roman"/>
          <w:sz w:val="32"/>
          <w:szCs w:val="32"/>
        </w:rPr>
        <w:t>，要做好监督检查</w:t>
      </w:r>
      <w:r w:rsidR="003935EB" w:rsidRPr="000C1958">
        <w:rPr>
          <w:rFonts w:ascii="Times New Roman" w:eastAsia="仿宋_GB2312" w:hAnsi="Times New Roman" w:cs="Times New Roman"/>
          <w:sz w:val="32"/>
          <w:szCs w:val="32"/>
        </w:rPr>
        <w:t>，</w:t>
      </w:r>
      <w:r w:rsidR="00D21767" w:rsidRPr="000C1958">
        <w:rPr>
          <w:rFonts w:ascii="Times New Roman" w:eastAsia="仿宋_GB2312" w:hAnsi="Times New Roman" w:cs="Times New Roman"/>
          <w:sz w:val="32"/>
          <w:szCs w:val="32"/>
        </w:rPr>
        <w:t>一旦发现直销企业发生欺诈和虚假宣传的，要按照直销管理</w:t>
      </w:r>
      <w:r w:rsidR="00926725" w:rsidRPr="000C1958">
        <w:rPr>
          <w:rFonts w:ascii="Times New Roman" w:eastAsia="仿宋_GB2312" w:hAnsi="Times New Roman" w:cs="Times New Roman"/>
          <w:sz w:val="32"/>
          <w:szCs w:val="32"/>
        </w:rPr>
        <w:t>条例</w:t>
      </w:r>
      <w:r w:rsidR="00D21767" w:rsidRPr="000C1958">
        <w:rPr>
          <w:rFonts w:ascii="Times New Roman" w:eastAsia="仿宋_GB2312" w:hAnsi="Times New Roman" w:cs="Times New Roman"/>
          <w:sz w:val="32"/>
          <w:szCs w:val="32"/>
        </w:rPr>
        <w:t>的</w:t>
      </w:r>
      <w:r w:rsidR="00926725" w:rsidRPr="000C1958">
        <w:rPr>
          <w:rFonts w:ascii="Times New Roman" w:eastAsia="仿宋_GB2312" w:hAnsi="Times New Roman" w:cs="Times New Roman"/>
          <w:sz w:val="32"/>
          <w:szCs w:val="32"/>
        </w:rPr>
        <w:t>有关</w:t>
      </w:r>
      <w:r w:rsidR="00D21767" w:rsidRPr="000C1958">
        <w:rPr>
          <w:rFonts w:ascii="Times New Roman" w:eastAsia="仿宋_GB2312" w:hAnsi="Times New Roman" w:cs="Times New Roman"/>
          <w:sz w:val="32"/>
          <w:szCs w:val="32"/>
        </w:rPr>
        <w:t>规定，从严从重处罚</w:t>
      </w:r>
      <w:r w:rsidR="003935EB" w:rsidRPr="000C1958">
        <w:rPr>
          <w:rFonts w:ascii="Times New Roman" w:eastAsia="仿宋_GB2312" w:hAnsi="Times New Roman" w:cs="Times New Roman"/>
          <w:sz w:val="32"/>
          <w:szCs w:val="32"/>
        </w:rPr>
        <w:t>，保障消费者明白、放心消费。</w:t>
      </w:r>
    </w:p>
    <w:p w:rsidR="00F53DEE" w:rsidRPr="000C1958" w:rsidRDefault="00F53DEE" w:rsidP="000C1958">
      <w:pPr>
        <w:spacing w:line="580" w:lineRule="exact"/>
        <w:ind w:firstLineChars="200" w:firstLine="640"/>
        <w:rPr>
          <w:rFonts w:ascii="黑体" w:eastAsia="黑体" w:hAnsi="黑体" w:cs="Times New Roman"/>
          <w:sz w:val="32"/>
          <w:szCs w:val="32"/>
        </w:rPr>
      </w:pPr>
      <w:r w:rsidRPr="000C1958">
        <w:rPr>
          <w:rFonts w:ascii="黑体" w:eastAsia="黑体" w:hAnsi="黑体" w:cs="Times New Roman"/>
          <w:sz w:val="32"/>
          <w:szCs w:val="32"/>
        </w:rPr>
        <w:t>三、密切配合，务求专项整治取得实效</w:t>
      </w:r>
    </w:p>
    <w:p w:rsidR="00A540A9" w:rsidRPr="000C1958" w:rsidRDefault="00F53DEE" w:rsidP="000C1958">
      <w:pPr>
        <w:spacing w:line="580" w:lineRule="exact"/>
        <w:ind w:firstLineChars="200" w:firstLine="640"/>
        <w:rPr>
          <w:rFonts w:ascii="Times New Roman" w:eastAsia="仿宋_GB2312" w:hAnsi="Times New Roman" w:cs="Times New Roman"/>
          <w:sz w:val="32"/>
          <w:szCs w:val="32"/>
        </w:rPr>
      </w:pPr>
      <w:r w:rsidRPr="000C1958">
        <w:rPr>
          <w:rFonts w:ascii="Times New Roman" w:eastAsia="仿宋_GB2312" w:hAnsi="Times New Roman" w:cs="Times New Roman"/>
          <w:sz w:val="32"/>
          <w:szCs w:val="32"/>
        </w:rPr>
        <w:t>食品、保健食品欺诈和虚假宣传整治是一项复杂的系统工程，涉及政府和企业、中央和地方多</w:t>
      </w:r>
      <w:r w:rsidR="00926725" w:rsidRPr="000C1958">
        <w:rPr>
          <w:rFonts w:ascii="Times New Roman" w:eastAsia="仿宋_GB2312" w:hAnsi="Times New Roman" w:cs="Times New Roman"/>
          <w:sz w:val="32"/>
          <w:szCs w:val="32"/>
        </w:rPr>
        <w:t>个</w:t>
      </w:r>
      <w:r w:rsidRPr="000C1958">
        <w:rPr>
          <w:rFonts w:ascii="Times New Roman" w:eastAsia="仿宋_GB2312" w:hAnsi="Times New Roman" w:cs="Times New Roman"/>
          <w:sz w:val="32"/>
          <w:szCs w:val="32"/>
        </w:rPr>
        <w:t>部门，需要各个参与主体协调联动，合力推进。各</w:t>
      </w:r>
      <w:r w:rsidR="00926725" w:rsidRPr="000C1958">
        <w:rPr>
          <w:rFonts w:ascii="Times New Roman" w:eastAsia="仿宋_GB2312" w:hAnsi="Times New Roman" w:cs="Times New Roman"/>
          <w:sz w:val="32"/>
          <w:szCs w:val="32"/>
        </w:rPr>
        <w:t>级</w:t>
      </w:r>
      <w:r w:rsidRPr="000C1958">
        <w:rPr>
          <w:rFonts w:ascii="Times New Roman" w:eastAsia="仿宋_GB2312" w:hAnsi="Times New Roman" w:cs="Times New Roman"/>
          <w:sz w:val="32"/>
          <w:szCs w:val="32"/>
        </w:rPr>
        <w:t>商务主管部门</w:t>
      </w:r>
      <w:r w:rsidR="00926725" w:rsidRPr="000C1958">
        <w:rPr>
          <w:rFonts w:ascii="Times New Roman" w:eastAsia="仿宋_GB2312" w:hAnsi="Times New Roman" w:cs="Times New Roman"/>
          <w:sz w:val="32"/>
          <w:szCs w:val="32"/>
        </w:rPr>
        <w:t>要</w:t>
      </w:r>
      <w:r w:rsidR="00A540A9" w:rsidRPr="000C1958">
        <w:rPr>
          <w:rFonts w:ascii="Times New Roman" w:eastAsia="仿宋_GB2312" w:hAnsi="Times New Roman" w:cs="Times New Roman"/>
          <w:sz w:val="32"/>
          <w:szCs w:val="32"/>
        </w:rPr>
        <w:t>按照国务院食品安全办</w:t>
      </w:r>
      <w:r w:rsidR="00D21767" w:rsidRPr="000C1958">
        <w:rPr>
          <w:rFonts w:ascii="Times New Roman" w:eastAsia="仿宋_GB2312" w:hAnsi="Times New Roman" w:cs="Times New Roman"/>
          <w:sz w:val="32"/>
          <w:szCs w:val="32"/>
        </w:rPr>
        <w:t>的</w:t>
      </w:r>
      <w:r w:rsidR="00926725" w:rsidRPr="000C1958">
        <w:rPr>
          <w:rFonts w:ascii="Times New Roman" w:eastAsia="仿宋_GB2312" w:hAnsi="Times New Roman" w:cs="Times New Roman"/>
          <w:sz w:val="32"/>
          <w:szCs w:val="32"/>
        </w:rPr>
        <w:t>统一部署</w:t>
      </w:r>
      <w:r w:rsidR="00A540A9" w:rsidRPr="000C1958">
        <w:rPr>
          <w:rFonts w:ascii="Times New Roman" w:eastAsia="仿宋_GB2312" w:hAnsi="Times New Roman" w:cs="Times New Roman"/>
          <w:sz w:val="32"/>
          <w:szCs w:val="32"/>
        </w:rPr>
        <w:t>，</w:t>
      </w:r>
      <w:r w:rsidRPr="000C1958">
        <w:rPr>
          <w:rFonts w:ascii="Times New Roman" w:eastAsia="仿宋_GB2312" w:hAnsi="Times New Roman" w:cs="Times New Roman"/>
          <w:sz w:val="32"/>
          <w:szCs w:val="32"/>
        </w:rPr>
        <w:t>加强横向协作，做好纵向联动，密切配合食品药品监管、公安、工商、质检等部门，齐心协力</w:t>
      </w:r>
      <w:r w:rsidR="00926725" w:rsidRPr="000C1958">
        <w:rPr>
          <w:rFonts w:ascii="Times New Roman" w:eastAsia="仿宋_GB2312" w:hAnsi="Times New Roman" w:cs="Times New Roman"/>
          <w:sz w:val="32"/>
          <w:szCs w:val="32"/>
        </w:rPr>
        <w:t>做好</w:t>
      </w:r>
      <w:r w:rsidRPr="000C1958">
        <w:rPr>
          <w:rFonts w:ascii="Times New Roman" w:eastAsia="仿宋_GB2312" w:hAnsi="Times New Roman" w:cs="Times New Roman"/>
          <w:sz w:val="32"/>
          <w:szCs w:val="32"/>
        </w:rPr>
        <w:t>整治工作</w:t>
      </w:r>
      <w:r w:rsidR="00926725" w:rsidRPr="000C1958">
        <w:rPr>
          <w:rFonts w:ascii="Times New Roman" w:eastAsia="仿宋_GB2312" w:hAnsi="Times New Roman" w:cs="Times New Roman"/>
          <w:sz w:val="32"/>
          <w:szCs w:val="32"/>
        </w:rPr>
        <w:t>，</w:t>
      </w:r>
      <w:r w:rsidR="002B34BB" w:rsidRPr="000C1958">
        <w:rPr>
          <w:rFonts w:ascii="Times New Roman" w:eastAsia="仿宋_GB2312" w:hAnsi="Times New Roman" w:cs="Times New Roman"/>
          <w:sz w:val="32"/>
          <w:szCs w:val="32"/>
        </w:rPr>
        <w:t>确保整治工作取得实效，保障消费者合法权益和消费安全。</w:t>
      </w:r>
    </w:p>
    <w:p w:rsidR="00F53DEE" w:rsidRPr="000C1958" w:rsidRDefault="00F53DEE" w:rsidP="000C1958">
      <w:pPr>
        <w:spacing w:line="600" w:lineRule="exact"/>
        <w:ind w:firstLineChars="200" w:firstLine="640"/>
        <w:rPr>
          <w:rFonts w:ascii="Times New Roman" w:eastAsia="仿宋_GB2312" w:hAnsi="Times New Roman" w:cs="Times New Roman"/>
          <w:sz w:val="32"/>
          <w:szCs w:val="32"/>
        </w:rPr>
      </w:pPr>
    </w:p>
    <w:sectPr w:rsidR="00F53DEE" w:rsidRPr="000C1958" w:rsidSect="000C1958">
      <w:footerReference w:type="default" r:id="rId7"/>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856" w:rsidRDefault="00782856">
      <w:r>
        <w:separator/>
      </w:r>
    </w:p>
  </w:endnote>
  <w:endnote w:type="continuationSeparator" w:id="0">
    <w:p w:rsidR="00782856" w:rsidRDefault="0078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619375"/>
      <w:docPartObj>
        <w:docPartGallery w:val="Page Numbers (Bottom of Page)"/>
        <w:docPartUnique/>
      </w:docPartObj>
    </w:sdtPr>
    <w:sdtEndPr/>
    <w:sdtContent>
      <w:p w:rsidR="00EA5301" w:rsidRDefault="00317D02">
        <w:pPr>
          <w:pStyle w:val="a3"/>
          <w:jc w:val="center"/>
        </w:pPr>
        <w:r>
          <w:fldChar w:fldCharType="begin"/>
        </w:r>
        <w:r>
          <w:instrText>PAGE   \* MERGEFORMAT</w:instrText>
        </w:r>
        <w:r>
          <w:fldChar w:fldCharType="separate"/>
        </w:r>
        <w:r w:rsidR="00782856" w:rsidRPr="00782856">
          <w:rPr>
            <w:noProof/>
            <w:lang w:val="zh-CN"/>
          </w:rPr>
          <w:t>1</w:t>
        </w:r>
        <w:r>
          <w:fldChar w:fldCharType="end"/>
        </w:r>
      </w:p>
    </w:sdtContent>
  </w:sdt>
  <w:p w:rsidR="00EA5301" w:rsidRDefault="0078285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856" w:rsidRDefault="00782856">
      <w:r>
        <w:separator/>
      </w:r>
    </w:p>
  </w:footnote>
  <w:footnote w:type="continuationSeparator" w:id="0">
    <w:p w:rsidR="00782856" w:rsidRDefault="00782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3D"/>
    <w:rsid w:val="00001BD1"/>
    <w:rsid w:val="00052E6E"/>
    <w:rsid w:val="000C1958"/>
    <w:rsid w:val="000C4168"/>
    <w:rsid w:val="00107132"/>
    <w:rsid w:val="001360D8"/>
    <w:rsid w:val="0014347A"/>
    <w:rsid w:val="0018227C"/>
    <w:rsid w:val="00193911"/>
    <w:rsid w:val="001F50BB"/>
    <w:rsid w:val="00200F4E"/>
    <w:rsid w:val="00213175"/>
    <w:rsid w:val="00277342"/>
    <w:rsid w:val="002806EA"/>
    <w:rsid w:val="002A4BF3"/>
    <w:rsid w:val="002B34BB"/>
    <w:rsid w:val="002D5A86"/>
    <w:rsid w:val="00302A2D"/>
    <w:rsid w:val="00317D02"/>
    <w:rsid w:val="00332A44"/>
    <w:rsid w:val="00352FC9"/>
    <w:rsid w:val="00371055"/>
    <w:rsid w:val="00371565"/>
    <w:rsid w:val="00383A04"/>
    <w:rsid w:val="00386664"/>
    <w:rsid w:val="003935EB"/>
    <w:rsid w:val="003B69DF"/>
    <w:rsid w:val="003C651B"/>
    <w:rsid w:val="00431DB4"/>
    <w:rsid w:val="0045237E"/>
    <w:rsid w:val="00452F69"/>
    <w:rsid w:val="00485A97"/>
    <w:rsid w:val="004A10C8"/>
    <w:rsid w:val="004B2A44"/>
    <w:rsid w:val="004E2274"/>
    <w:rsid w:val="00527B99"/>
    <w:rsid w:val="0062420B"/>
    <w:rsid w:val="006A6417"/>
    <w:rsid w:val="006B5F72"/>
    <w:rsid w:val="006E468E"/>
    <w:rsid w:val="007148BD"/>
    <w:rsid w:val="00725C1C"/>
    <w:rsid w:val="0074230C"/>
    <w:rsid w:val="00782856"/>
    <w:rsid w:val="007E6990"/>
    <w:rsid w:val="007F2A93"/>
    <w:rsid w:val="007F758D"/>
    <w:rsid w:val="00832FC8"/>
    <w:rsid w:val="00866AB9"/>
    <w:rsid w:val="008728C4"/>
    <w:rsid w:val="008963CD"/>
    <w:rsid w:val="008B01B8"/>
    <w:rsid w:val="008B774A"/>
    <w:rsid w:val="008C30F7"/>
    <w:rsid w:val="008F44F5"/>
    <w:rsid w:val="00915F4A"/>
    <w:rsid w:val="00923D18"/>
    <w:rsid w:val="00926725"/>
    <w:rsid w:val="009474FD"/>
    <w:rsid w:val="00964296"/>
    <w:rsid w:val="009A533D"/>
    <w:rsid w:val="00A023C6"/>
    <w:rsid w:val="00A1347B"/>
    <w:rsid w:val="00A13EA0"/>
    <w:rsid w:val="00A16ECB"/>
    <w:rsid w:val="00A370D0"/>
    <w:rsid w:val="00A540A9"/>
    <w:rsid w:val="00A66B96"/>
    <w:rsid w:val="00A77D51"/>
    <w:rsid w:val="00A9237A"/>
    <w:rsid w:val="00AF28ED"/>
    <w:rsid w:val="00B646DD"/>
    <w:rsid w:val="00B66D27"/>
    <w:rsid w:val="00BC6D09"/>
    <w:rsid w:val="00BE27EF"/>
    <w:rsid w:val="00C2445C"/>
    <w:rsid w:val="00C50383"/>
    <w:rsid w:val="00C74AA3"/>
    <w:rsid w:val="00C85EA9"/>
    <w:rsid w:val="00C96956"/>
    <w:rsid w:val="00D0044D"/>
    <w:rsid w:val="00D21767"/>
    <w:rsid w:val="00D92EC9"/>
    <w:rsid w:val="00DD5ADB"/>
    <w:rsid w:val="00E235C7"/>
    <w:rsid w:val="00EA055C"/>
    <w:rsid w:val="00F53DEE"/>
    <w:rsid w:val="00F7737A"/>
    <w:rsid w:val="00F96C1E"/>
    <w:rsid w:val="00F974D1"/>
    <w:rsid w:val="00FD3F15"/>
    <w:rsid w:val="00FE4A11"/>
    <w:rsid w:val="00FE54C1"/>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533D"/>
    <w:pPr>
      <w:tabs>
        <w:tab w:val="center" w:pos="4153"/>
        <w:tab w:val="right" w:pos="8306"/>
      </w:tabs>
      <w:snapToGrid w:val="0"/>
      <w:jc w:val="left"/>
    </w:pPr>
    <w:rPr>
      <w:sz w:val="18"/>
      <w:szCs w:val="18"/>
    </w:rPr>
  </w:style>
  <w:style w:type="character" w:customStyle="1" w:styleId="Char">
    <w:name w:val="页脚 Char"/>
    <w:basedOn w:val="a0"/>
    <w:link w:val="a3"/>
    <w:uiPriority w:val="99"/>
    <w:rsid w:val="009A533D"/>
    <w:rPr>
      <w:sz w:val="18"/>
      <w:szCs w:val="18"/>
    </w:rPr>
  </w:style>
  <w:style w:type="paragraph" w:styleId="a4">
    <w:name w:val="Balloon Text"/>
    <w:basedOn w:val="a"/>
    <w:link w:val="Char0"/>
    <w:uiPriority w:val="99"/>
    <w:semiHidden/>
    <w:unhideWhenUsed/>
    <w:rsid w:val="00317D02"/>
    <w:rPr>
      <w:sz w:val="18"/>
      <w:szCs w:val="18"/>
    </w:rPr>
  </w:style>
  <w:style w:type="character" w:customStyle="1" w:styleId="Char0">
    <w:name w:val="批注框文本 Char"/>
    <w:basedOn w:val="a0"/>
    <w:link w:val="a4"/>
    <w:uiPriority w:val="99"/>
    <w:semiHidden/>
    <w:rsid w:val="00317D02"/>
    <w:rPr>
      <w:sz w:val="18"/>
      <w:szCs w:val="18"/>
    </w:rPr>
  </w:style>
  <w:style w:type="paragraph" w:styleId="a5">
    <w:name w:val="header"/>
    <w:basedOn w:val="a"/>
    <w:link w:val="Char1"/>
    <w:uiPriority w:val="99"/>
    <w:unhideWhenUsed/>
    <w:rsid w:val="00A66B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66B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533D"/>
    <w:pPr>
      <w:tabs>
        <w:tab w:val="center" w:pos="4153"/>
        <w:tab w:val="right" w:pos="8306"/>
      </w:tabs>
      <w:snapToGrid w:val="0"/>
      <w:jc w:val="left"/>
    </w:pPr>
    <w:rPr>
      <w:sz w:val="18"/>
      <w:szCs w:val="18"/>
    </w:rPr>
  </w:style>
  <w:style w:type="character" w:customStyle="1" w:styleId="Char">
    <w:name w:val="页脚 Char"/>
    <w:basedOn w:val="a0"/>
    <w:link w:val="a3"/>
    <w:uiPriority w:val="99"/>
    <w:rsid w:val="009A533D"/>
    <w:rPr>
      <w:sz w:val="18"/>
      <w:szCs w:val="18"/>
    </w:rPr>
  </w:style>
  <w:style w:type="paragraph" w:styleId="a4">
    <w:name w:val="Balloon Text"/>
    <w:basedOn w:val="a"/>
    <w:link w:val="Char0"/>
    <w:uiPriority w:val="99"/>
    <w:semiHidden/>
    <w:unhideWhenUsed/>
    <w:rsid w:val="00317D02"/>
    <w:rPr>
      <w:sz w:val="18"/>
      <w:szCs w:val="18"/>
    </w:rPr>
  </w:style>
  <w:style w:type="character" w:customStyle="1" w:styleId="Char0">
    <w:name w:val="批注框文本 Char"/>
    <w:basedOn w:val="a0"/>
    <w:link w:val="a4"/>
    <w:uiPriority w:val="99"/>
    <w:semiHidden/>
    <w:rsid w:val="00317D02"/>
    <w:rPr>
      <w:sz w:val="18"/>
      <w:szCs w:val="18"/>
    </w:rPr>
  </w:style>
  <w:style w:type="paragraph" w:styleId="a5">
    <w:name w:val="header"/>
    <w:basedOn w:val="a"/>
    <w:link w:val="Char1"/>
    <w:uiPriority w:val="99"/>
    <w:unhideWhenUsed/>
    <w:rsid w:val="00A66B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66B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309</Words>
  <Characters>1767</Characters>
  <Application>Microsoft Office Word</Application>
  <DocSecurity>0</DocSecurity>
  <Lines>14</Lines>
  <Paragraphs>4</Paragraphs>
  <ScaleCrop>false</ScaleCrop>
  <Company>Lenovo (Beijing) Limited</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文印室</cp:lastModifiedBy>
  <cp:revision>10</cp:revision>
  <cp:lastPrinted>2017-09-22T02:33:00Z</cp:lastPrinted>
  <dcterms:created xsi:type="dcterms:W3CDTF">2017-09-05T02:05:00Z</dcterms:created>
  <dcterms:modified xsi:type="dcterms:W3CDTF">2017-09-22T02:32:00Z</dcterms:modified>
</cp:coreProperties>
</file>